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8479" w14:textId="39D5644C" w:rsidR="00E51E58" w:rsidRDefault="00E51E58" w:rsidP="0091661C">
      <w:pPr>
        <w:spacing w:after="0"/>
        <w:jc w:val="center"/>
        <w:rPr>
          <w:rFonts w:eastAsia="Calibri" w:cstheme="minorHAnsi"/>
          <w:b/>
        </w:rPr>
      </w:pPr>
      <w:r w:rsidRPr="00E51E58">
        <w:rPr>
          <w:rFonts w:eastAsia="Calibri" w:cstheme="minorHAnsi"/>
          <w:b/>
        </w:rPr>
        <w:t>QS</w:t>
      </w:r>
      <w:r>
        <w:rPr>
          <w:rFonts w:eastAsia="Calibri" w:cstheme="minorHAnsi"/>
          <w:b/>
        </w:rPr>
        <w:t>8</w:t>
      </w:r>
      <w:r w:rsidRPr="00E51E58">
        <w:rPr>
          <w:rFonts w:eastAsia="Calibri" w:cstheme="minorHAnsi"/>
          <w:b/>
        </w:rPr>
        <w:t>: STAR LAWS (Shedding Light on Astronomy)</w:t>
      </w:r>
    </w:p>
    <w:p w14:paraId="344AC8E3" w14:textId="376A639F" w:rsidR="00E51E58" w:rsidRPr="00E51E58" w:rsidRDefault="00E51E58" w:rsidP="00E51E58">
      <w:pPr>
        <w:jc w:val="center"/>
        <w:rPr>
          <w:rFonts w:ascii="Times New Roman" w:eastAsia="Calibri" w:hAnsi="Times New Roman" w:cs="Times New Roman"/>
        </w:rPr>
      </w:pPr>
      <w:r w:rsidRPr="00E51E58">
        <w:rPr>
          <w:rFonts w:eastAsia="Calibri" w:cstheme="minorHAnsi"/>
          <w:b/>
        </w:rPr>
        <w:t>Episode VII</w:t>
      </w:r>
      <w:r>
        <w:rPr>
          <w:rFonts w:eastAsia="Calibri" w:cstheme="minorHAnsi"/>
          <w:b/>
        </w:rPr>
        <w:t>I</w:t>
      </w:r>
      <w:r w:rsidRPr="00E51E58">
        <w:rPr>
          <w:rFonts w:eastAsia="Calibri" w:cstheme="minorHAnsi"/>
          <w:b/>
        </w:rPr>
        <w:t xml:space="preserve">: Why </w:t>
      </w:r>
      <w:r>
        <w:rPr>
          <w:rFonts w:eastAsia="Calibri" w:cstheme="minorHAnsi"/>
          <w:b/>
        </w:rPr>
        <w:t xml:space="preserve">does the Sun get Higher </w:t>
      </w:r>
      <w:r w:rsidR="00466E63">
        <w:rPr>
          <w:rFonts w:eastAsia="Calibri" w:cstheme="minorHAnsi"/>
          <w:b/>
        </w:rPr>
        <w:t xml:space="preserve">in the Sky </w:t>
      </w:r>
      <w:r>
        <w:rPr>
          <w:rFonts w:eastAsia="Calibri" w:cstheme="minorHAnsi"/>
          <w:b/>
        </w:rPr>
        <w:t>in Summer than it does in Winter</w:t>
      </w:r>
      <w:r w:rsidRPr="00E51E58">
        <w:rPr>
          <w:rFonts w:eastAsia="Calibri" w:cstheme="minorHAnsi"/>
          <w:b/>
        </w:rPr>
        <w:t>?</w:t>
      </w:r>
      <w:r w:rsidRPr="00E51E58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</w:rPr>
        <w:br/>
      </w:r>
      <w:r w:rsidRPr="00E51E58">
        <w:rPr>
          <w:rFonts w:ascii="Times New Roman" w:eastAsia="Calibri" w:hAnsi="Times New Roman" w:cs="Times New Roman"/>
        </w:rPr>
        <w:t>Name: _________________________________________________</w:t>
      </w:r>
    </w:p>
    <w:p w14:paraId="380F3B0F" w14:textId="12BC7F01" w:rsidR="00B70879" w:rsidRPr="00B66E5B" w:rsidRDefault="00E92A35" w:rsidP="00463B8B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E59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un rises in the</w:t>
      </w:r>
      <w:r w:rsidR="003B6CD5">
        <w:rPr>
          <w:rFonts w:ascii="Times New Roman" w:hAnsi="Times New Roman" w:cs="Times New Roman"/>
        </w:rPr>
        <w:t xml:space="preserve"> general direction of </w:t>
      </w:r>
      <w:r>
        <w:rPr>
          <w:rFonts w:ascii="Times New Roman" w:hAnsi="Times New Roman" w:cs="Times New Roman"/>
        </w:rPr>
        <w:t>______________, gets to its highest angle above the horizon in the middle of the day and then sets in the</w:t>
      </w:r>
      <w:r w:rsidR="003B6CD5">
        <w:rPr>
          <w:rFonts w:ascii="Times New Roman" w:hAnsi="Times New Roman" w:cs="Times New Roman"/>
        </w:rPr>
        <w:t xml:space="preserve"> general direction of</w:t>
      </w:r>
      <w:r>
        <w:rPr>
          <w:rFonts w:ascii="Times New Roman" w:hAnsi="Times New Roman" w:cs="Times New Roman"/>
        </w:rPr>
        <w:t xml:space="preserve"> ____</w:t>
      </w:r>
      <w:r w:rsidR="00C67C62" w:rsidRPr="00B66E5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.</w:t>
      </w:r>
    </w:p>
    <w:p w14:paraId="3B596E97" w14:textId="5107EAB4" w:rsidR="00901013" w:rsidRDefault="00E92A35" w:rsidP="00463B8B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are shadows (of trees, for example) longer in the morning and in the evening than they are in the middle of the day? </w:t>
      </w:r>
      <w:r w:rsidR="00634BB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EC23DC9" w14:textId="77777777" w:rsidR="00E51E58" w:rsidRDefault="00E92A35" w:rsidP="00CB61E6">
      <w:pPr>
        <w:pStyle w:val="ListParagraph"/>
        <w:spacing w:after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755E6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699D507A" w14:textId="333328DB" w:rsidR="00E074C1" w:rsidRDefault="00E074C1" w:rsidP="00CB61E6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solar noon? _</w:t>
      </w:r>
      <w:r w:rsidR="00634B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53253FA5" w14:textId="719F4DDB" w:rsidR="00E074C1" w:rsidRDefault="00E074C1" w:rsidP="00CB61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755E6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077ABBA1" w14:textId="77777777" w:rsidR="00E51E58" w:rsidRPr="00E51E58" w:rsidRDefault="00E51E58" w:rsidP="00E074C1">
      <w:pPr>
        <w:spacing w:after="0"/>
        <w:rPr>
          <w:sz w:val="16"/>
          <w:szCs w:val="16"/>
        </w:rPr>
      </w:pPr>
    </w:p>
    <w:p w14:paraId="1A8AA2E7" w14:textId="766F05AE" w:rsidR="0074098F" w:rsidRPr="00E51E58" w:rsidRDefault="008206CC" w:rsidP="00E51E5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in (below) </w:t>
      </w:r>
      <w:r w:rsidR="00E074C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path </w:t>
      </w:r>
      <w:r w:rsidR="00E074C1">
        <w:rPr>
          <w:rFonts w:ascii="Times New Roman" w:hAnsi="Times New Roman" w:cs="Times New Roman"/>
        </w:rPr>
        <w:t>representing the</w:t>
      </w:r>
      <w:r>
        <w:rPr>
          <w:rFonts w:ascii="Times New Roman" w:hAnsi="Times New Roman" w:cs="Times New Roman"/>
        </w:rPr>
        <w:t xml:space="preserve"> </w:t>
      </w:r>
      <w:r w:rsidR="007E59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un</w:t>
      </w:r>
      <w:r w:rsidR="00E074C1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E074C1">
        <w:rPr>
          <w:rFonts w:ascii="Times New Roman" w:hAnsi="Times New Roman" w:cs="Times New Roman"/>
        </w:rPr>
        <w:t xml:space="preserve">movement </w:t>
      </w:r>
      <w:r>
        <w:rPr>
          <w:rFonts w:ascii="Times New Roman" w:hAnsi="Times New Roman" w:cs="Times New Roman"/>
        </w:rPr>
        <w:t>from sunrise, to solar noon, to sunset.</w:t>
      </w:r>
    </w:p>
    <w:p w14:paraId="53982F97" w14:textId="7DC3DD87" w:rsidR="0074098F" w:rsidRDefault="00BA1BCB" w:rsidP="00B77040">
      <w:pPr>
        <w:pStyle w:val="ListParagraph"/>
        <w:numPr>
          <w:ilvl w:val="0"/>
          <w:numId w:val="1"/>
        </w:numPr>
        <w:ind w:left="4395" w:hanging="284"/>
        <w:rPr>
          <w:rFonts w:ascii="Times New Roman" w:hAnsi="Times New Roman" w:cs="Times New Roman"/>
        </w:rPr>
      </w:pPr>
      <w:r>
        <w:rPr>
          <w:noProof/>
          <w:lang w:eastAsia="en-AU"/>
        </w:rPr>
        <w:drawing>
          <wp:anchor distT="0" distB="0" distL="114300" distR="114300" simplePos="0" relativeHeight="251676672" behindDoc="0" locked="0" layoutInCell="1" allowOverlap="1" wp14:anchorId="094B9323" wp14:editId="5820052E">
            <wp:simplePos x="0" y="0"/>
            <wp:positionH relativeFrom="column">
              <wp:posOffset>183515</wp:posOffset>
            </wp:positionH>
            <wp:positionV relativeFrom="paragraph">
              <wp:posOffset>205740</wp:posOffset>
            </wp:positionV>
            <wp:extent cx="2202180" cy="8375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0999">
        <w:rPr>
          <w:rFonts w:ascii="Times New Roman" w:hAnsi="Times New Roman" w:cs="Times New Roman"/>
        </w:rPr>
        <w:t>“</w:t>
      </w:r>
      <w:r w:rsidR="0074098F">
        <w:rPr>
          <w:rFonts w:ascii="Times New Roman" w:hAnsi="Times New Roman" w:cs="Times New Roman"/>
        </w:rPr>
        <w:t>am</w:t>
      </w:r>
      <w:r w:rsidR="00CF0999">
        <w:rPr>
          <w:rFonts w:ascii="Times New Roman" w:hAnsi="Times New Roman" w:cs="Times New Roman"/>
        </w:rPr>
        <w:t>”</w:t>
      </w:r>
      <w:r w:rsidR="0074098F">
        <w:rPr>
          <w:rFonts w:ascii="Times New Roman" w:hAnsi="Times New Roman" w:cs="Times New Roman"/>
        </w:rPr>
        <w:t xml:space="preserve"> (</w:t>
      </w:r>
      <w:proofErr w:type="spellStart"/>
      <w:r w:rsidR="0074098F">
        <w:rPr>
          <w:rFonts w:ascii="Times New Roman" w:hAnsi="Times New Roman" w:cs="Times New Roman"/>
        </w:rPr>
        <w:t>eg</w:t>
      </w:r>
      <w:r w:rsidR="00CF0999">
        <w:rPr>
          <w:rFonts w:ascii="Times New Roman" w:hAnsi="Times New Roman" w:cs="Times New Roman"/>
        </w:rPr>
        <w:t>.</w:t>
      </w:r>
      <w:proofErr w:type="spellEnd"/>
      <w:r w:rsidR="0074098F">
        <w:rPr>
          <w:rFonts w:ascii="Times New Roman" w:hAnsi="Times New Roman" w:cs="Times New Roman"/>
        </w:rPr>
        <w:t xml:space="preserve"> 7</w:t>
      </w:r>
      <w:r w:rsidR="00CF0999">
        <w:rPr>
          <w:rFonts w:ascii="Times New Roman" w:hAnsi="Times New Roman" w:cs="Times New Roman"/>
        </w:rPr>
        <w:t xml:space="preserve"> </w:t>
      </w:r>
      <w:r w:rsidR="0074098F">
        <w:rPr>
          <w:rFonts w:ascii="Times New Roman" w:hAnsi="Times New Roman" w:cs="Times New Roman"/>
        </w:rPr>
        <w:t>am) stands for ____</w:t>
      </w:r>
      <w:r w:rsidR="00CF0999">
        <w:rPr>
          <w:rFonts w:ascii="Times New Roman" w:hAnsi="Times New Roman" w:cs="Times New Roman"/>
        </w:rPr>
        <w:t>__</w:t>
      </w:r>
      <w:r w:rsidR="008206CC">
        <w:rPr>
          <w:rFonts w:ascii="Times New Roman" w:hAnsi="Times New Roman" w:cs="Times New Roman"/>
        </w:rPr>
        <w:t>_</w:t>
      </w:r>
      <w:r w:rsidR="00CF0999">
        <w:rPr>
          <w:rFonts w:ascii="Times New Roman" w:hAnsi="Times New Roman" w:cs="Times New Roman"/>
        </w:rPr>
        <w:t>__</w:t>
      </w:r>
      <w:r w:rsidR="008206CC">
        <w:rPr>
          <w:rFonts w:ascii="Times New Roman" w:hAnsi="Times New Roman" w:cs="Times New Roman"/>
        </w:rPr>
        <w:t>_</w:t>
      </w:r>
      <w:r w:rsidR="0074098F">
        <w:rPr>
          <w:rFonts w:ascii="Times New Roman" w:hAnsi="Times New Roman" w:cs="Times New Roman"/>
        </w:rPr>
        <w:t>_</w:t>
      </w:r>
      <w:r w:rsidR="008206CC">
        <w:rPr>
          <w:rFonts w:ascii="Times New Roman" w:hAnsi="Times New Roman" w:cs="Times New Roman"/>
        </w:rPr>
        <w:t>__</w:t>
      </w:r>
      <w:r w:rsidR="0040560E">
        <w:rPr>
          <w:rFonts w:ascii="Times New Roman" w:hAnsi="Times New Roman" w:cs="Times New Roman"/>
        </w:rPr>
        <w:t>____</w:t>
      </w:r>
      <w:r w:rsidR="0074098F">
        <w:rPr>
          <w:rFonts w:ascii="Times New Roman" w:hAnsi="Times New Roman" w:cs="Times New Roman"/>
        </w:rPr>
        <w:t xml:space="preserve">______________ which means </w:t>
      </w:r>
      <w:r w:rsidR="008206CC">
        <w:rPr>
          <w:rFonts w:ascii="Times New Roman" w:hAnsi="Times New Roman" w:cs="Times New Roman"/>
        </w:rPr>
        <w:t>__</w:t>
      </w:r>
      <w:r w:rsidR="00CF0999">
        <w:rPr>
          <w:rFonts w:ascii="Times New Roman" w:hAnsi="Times New Roman" w:cs="Times New Roman"/>
        </w:rPr>
        <w:t>__________________________________</w:t>
      </w:r>
      <w:r w:rsidR="008206CC">
        <w:rPr>
          <w:rFonts w:ascii="Times New Roman" w:hAnsi="Times New Roman" w:cs="Times New Roman"/>
        </w:rPr>
        <w:t>_____</w:t>
      </w:r>
      <w:r w:rsidR="0074098F">
        <w:rPr>
          <w:rFonts w:ascii="Times New Roman" w:hAnsi="Times New Roman" w:cs="Times New Roman"/>
        </w:rPr>
        <w:t>.</w:t>
      </w:r>
    </w:p>
    <w:p w14:paraId="10668C20" w14:textId="7A17E59E" w:rsidR="0074098F" w:rsidRDefault="00CF0999" w:rsidP="00B77040">
      <w:pPr>
        <w:pStyle w:val="ListParagraph"/>
        <w:numPr>
          <w:ilvl w:val="0"/>
          <w:numId w:val="1"/>
        </w:numPr>
        <w:ind w:left="4395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4098F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>”</w:t>
      </w:r>
      <w:r w:rsidR="0074098F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74098F">
        <w:rPr>
          <w:rFonts w:ascii="Times New Roman" w:hAnsi="Times New Roman" w:cs="Times New Roman"/>
        </w:rPr>
        <w:t>eg</w:t>
      </w:r>
      <w:proofErr w:type="spellEnd"/>
      <w:proofErr w:type="gramEnd"/>
      <w:r w:rsidR="0074098F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</w:t>
      </w:r>
      <w:r w:rsidR="0074098F">
        <w:rPr>
          <w:rFonts w:ascii="Times New Roman" w:hAnsi="Times New Roman" w:cs="Times New Roman"/>
        </w:rPr>
        <w:t>pm) stands for __</w:t>
      </w:r>
      <w:r w:rsidR="008206C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8206CC">
        <w:rPr>
          <w:rFonts w:ascii="Times New Roman" w:hAnsi="Times New Roman" w:cs="Times New Roman"/>
        </w:rPr>
        <w:t>__</w:t>
      </w:r>
      <w:r w:rsidR="0040560E">
        <w:rPr>
          <w:rFonts w:ascii="Times New Roman" w:hAnsi="Times New Roman" w:cs="Times New Roman"/>
        </w:rPr>
        <w:t>______</w:t>
      </w:r>
      <w:r w:rsidR="0074098F">
        <w:rPr>
          <w:rFonts w:ascii="Times New Roman" w:hAnsi="Times New Roman" w:cs="Times New Roman"/>
        </w:rPr>
        <w:t xml:space="preserve">__________________ which means </w:t>
      </w:r>
      <w:r w:rsidR="008206CC">
        <w:rPr>
          <w:rFonts w:ascii="Times New Roman" w:hAnsi="Times New Roman" w:cs="Times New Roman"/>
        </w:rPr>
        <w:t>___________________</w:t>
      </w:r>
      <w:r w:rsidR="0074098F">
        <w:rPr>
          <w:rFonts w:ascii="Times New Roman" w:hAnsi="Times New Roman" w:cs="Times New Roman"/>
        </w:rPr>
        <w:t>______________________.</w:t>
      </w:r>
    </w:p>
    <w:p w14:paraId="491A5A0D" w14:textId="00285C4D" w:rsidR="0074098F" w:rsidRPr="00B77040" w:rsidRDefault="00B77040" w:rsidP="00B77040">
      <w:pPr>
        <w:pStyle w:val="ListParagraph"/>
        <w:numPr>
          <w:ilvl w:val="0"/>
          <w:numId w:val="1"/>
        </w:numPr>
        <w:ind w:left="4395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E59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un always gets to its highest elevation</w:t>
      </w:r>
      <w:r w:rsidR="00034BCE">
        <w:rPr>
          <w:rFonts w:ascii="Times New Roman" w:hAnsi="Times New Roman" w:cs="Times New Roman"/>
        </w:rPr>
        <w:t xml:space="preserve"> (aka altitude)</w:t>
      </w:r>
      <w:r>
        <w:rPr>
          <w:rFonts w:ascii="Times New Roman" w:hAnsi="Times New Roman" w:cs="Times New Roman"/>
        </w:rPr>
        <w:t xml:space="preserve"> at solar noon. What is meant by the word elevation? </w:t>
      </w:r>
      <w:r w:rsidR="001516D2" w:rsidRPr="00B7704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</w:t>
      </w:r>
      <w:r w:rsidR="003B6CD5" w:rsidRPr="00B77040">
        <w:rPr>
          <w:rFonts w:ascii="Times New Roman" w:hAnsi="Times New Roman" w:cs="Times New Roman"/>
        </w:rPr>
        <w:t>_</w:t>
      </w:r>
    </w:p>
    <w:p w14:paraId="12FD87EE" w14:textId="76ABF46E" w:rsidR="0074098F" w:rsidRDefault="001516D2" w:rsidP="00CF6737">
      <w:pPr>
        <w:pStyle w:val="ListParagraph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25FE1B9C" w14:textId="567298F2" w:rsidR="00CF0999" w:rsidRDefault="00CF0999" w:rsidP="00CF0999">
      <w:pPr>
        <w:pStyle w:val="ListParagraph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56262CB" w14:textId="77777777" w:rsidR="00E51E58" w:rsidRPr="00E51E58" w:rsidRDefault="00E51E58" w:rsidP="00CB61E6">
      <w:pPr>
        <w:pStyle w:val="ListParagraph"/>
        <w:spacing w:after="120"/>
        <w:ind w:left="284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Y="8231"/>
        <w:tblW w:w="0" w:type="auto"/>
        <w:tblLook w:val="04A0" w:firstRow="1" w:lastRow="0" w:firstColumn="1" w:lastColumn="0" w:noHBand="0" w:noVBand="1"/>
      </w:tblPr>
      <w:tblGrid>
        <w:gridCol w:w="1243"/>
        <w:gridCol w:w="1734"/>
        <w:gridCol w:w="1716"/>
      </w:tblGrid>
      <w:tr w:rsidR="00E542F8" w14:paraId="38E2B758" w14:textId="77777777" w:rsidTr="00E542F8">
        <w:tc>
          <w:tcPr>
            <w:tcW w:w="1243" w:type="dxa"/>
            <w:tcBorders>
              <w:top w:val="nil"/>
              <w:left w:val="nil"/>
            </w:tcBorders>
          </w:tcPr>
          <w:p w14:paraId="07A43C97" w14:textId="77777777" w:rsidR="00E542F8" w:rsidRDefault="00E542F8" w:rsidP="00E542F8"/>
        </w:tc>
        <w:tc>
          <w:tcPr>
            <w:tcW w:w="3450" w:type="dxa"/>
            <w:gridSpan w:val="2"/>
            <w:shd w:val="clear" w:color="auto" w:fill="F7CAAC" w:themeFill="accent2" w:themeFillTint="66"/>
          </w:tcPr>
          <w:p w14:paraId="42B51B3C" w14:textId="77777777" w:rsidR="00E542F8" w:rsidRPr="004D38A5" w:rsidRDefault="00E542F8" w:rsidP="00E542F8">
            <w:pPr>
              <w:jc w:val="center"/>
              <w:rPr>
                <w:b/>
              </w:rPr>
            </w:pPr>
            <w:r>
              <w:rPr>
                <w:b/>
              </w:rPr>
              <w:t xml:space="preserve">Elevation of Sun at </w:t>
            </w:r>
            <w:r w:rsidRPr="004660CC">
              <w:rPr>
                <w:b/>
                <w:u w:val="single"/>
              </w:rPr>
              <w:t>Solar Noon</w:t>
            </w:r>
            <w:r>
              <w:rPr>
                <w:b/>
              </w:rPr>
              <w:t xml:space="preserve"> Throughout the Year</w:t>
            </w:r>
          </w:p>
        </w:tc>
      </w:tr>
      <w:tr w:rsidR="00E542F8" w14:paraId="77E9BC6D" w14:textId="77777777" w:rsidTr="00E542F8">
        <w:tc>
          <w:tcPr>
            <w:tcW w:w="1243" w:type="dxa"/>
            <w:shd w:val="clear" w:color="auto" w:fill="F7CAAC" w:themeFill="accent2" w:themeFillTint="66"/>
          </w:tcPr>
          <w:p w14:paraId="6CA0900B" w14:textId="77777777" w:rsidR="00E542F8" w:rsidRDefault="00E542F8" w:rsidP="00E542F8">
            <w:r>
              <w:t>Date</w:t>
            </w:r>
          </w:p>
        </w:tc>
        <w:tc>
          <w:tcPr>
            <w:tcW w:w="1734" w:type="dxa"/>
            <w:shd w:val="clear" w:color="auto" w:fill="F7CAAC" w:themeFill="accent2" w:themeFillTint="66"/>
          </w:tcPr>
          <w:p w14:paraId="66C2F778" w14:textId="77777777" w:rsidR="00E542F8" w:rsidRDefault="00E542F8" w:rsidP="00E542F8">
            <w:pPr>
              <w:jc w:val="center"/>
            </w:pPr>
            <w:r>
              <w:t>____________,</w:t>
            </w:r>
          </w:p>
          <w:p w14:paraId="609CB200" w14:textId="77777777" w:rsidR="00E542F8" w:rsidRDefault="00E542F8" w:rsidP="00E542F8">
            <w:pPr>
              <w:jc w:val="center"/>
            </w:pPr>
            <w:r>
              <w:t>____________</w:t>
            </w:r>
          </w:p>
          <w:p w14:paraId="76658A0E" w14:textId="77777777" w:rsidR="00E542F8" w:rsidRDefault="00E542F8" w:rsidP="00E542F8">
            <w:pPr>
              <w:jc w:val="center"/>
            </w:pPr>
            <w:r>
              <w:t>Latitude:</w:t>
            </w:r>
          </w:p>
          <w:p w14:paraId="306E360B" w14:textId="77777777" w:rsidR="00E542F8" w:rsidRDefault="00E542F8" w:rsidP="00E542F8">
            <w:pPr>
              <w:jc w:val="center"/>
            </w:pPr>
            <w:r>
              <w:t>____________</w:t>
            </w:r>
          </w:p>
        </w:tc>
        <w:tc>
          <w:tcPr>
            <w:tcW w:w="1716" w:type="dxa"/>
            <w:shd w:val="clear" w:color="auto" w:fill="F7CAAC" w:themeFill="accent2" w:themeFillTint="66"/>
          </w:tcPr>
          <w:p w14:paraId="0F1C20B0" w14:textId="77777777" w:rsidR="00E542F8" w:rsidRDefault="00E542F8" w:rsidP="00E542F8">
            <w:pPr>
              <w:jc w:val="center"/>
            </w:pPr>
            <w:r>
              <w:t>____________,</w:t>
            </w:r>
          </w:p>
          <w:p w14:paraId="451EA780" w14:textId="77777777" w:rsidR="00E542F8" w:rsidRDefault="00E542F8" w:rsidP="00E542F8">
            <w:pPr>
              <w:jc w:val="center"/>
            </w:pPr>
            <w:r>
              <w:t>____________</w:t>
            </w:r>
          </w:p>
          <w:p w14:paraId="440CAFBE" w14:textId="77777777" w:rsidR="00E542F8" w:rsidRDefault="00E542F8" w:rsidP="00E542F8">
            <w:pPr>
              <w:jc w:val="center"/>
            </w:pPr>
            <w:r>
              <w:t>Latitude:</w:t>
            </w:r>
          </w:p>
          <w:p w14:paraId="35BEE87C" w14:textId="77777777" w:rsidR="00E542F8" w:rsidRDefault="00E542F8" w:rsidP="00E542F8">
            <w:pPr>
              <w:jc w:val="center"/>
            </w:pPr>
            <w:r>
              <w:t>____________</w:t>
            </w:r>
          </w:p>
        </w:tc>
      </w:tr>
      <w:tr w:rsidR="00E542F8" w14:paraId="0F163455" w14:textId="77777777" w:rsidTr="00E542F8">
        <w:tc>
          <w:tcPr>
            <w:tcW w:w="1243" w:type="dxa"/>
          </w:tcPr>
          <w:p w14:paraId="5CEEAA91" w14:textId="77777777" w:rsidR="00E542F8" w:rsidRPr="00B66E5B" w:rsidRDefault="00E542F8" w:rsidP="00E542F8">
            <w:pPr>
              <w:jc w:val="right"/>
            </w:pPr>
            <w:r>
              <w:t>Jan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4B125803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19C7550B" w14:textId="77777777" w:rsidR="00E542F8" w:rsidRDefault="00E542F8" w:rsidP="00E542F8">
            <w:pPr>
              <w:jc w:val="center"/>
            </w:pPr>
          </w:p>
        </w:tc>
      </w:tr>
      <w:tr w:rsidR="00E542F8" w14:paraId="271BBE3A" w14:textId="77777777" w:rsidTr="00E542F8">
        <w:tc>
          <w:tcPr>
            <w:tcW w:w="1243" w:type="dxa"/>
          </w:tcPr>
          <w:p w14:paraId="61E2503B" w14:textId="77777777" w:rsidR="00E542F8" w:rsidRPr="00B66E5B" w:rsidRDefault="00E542F8" w:rsidP="00E542F8">
            <w:pPr>
              <w:jc w:val="right"/>
            </w:pPr>
            <w:r>
              <w:t>Feb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422CDFD8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4E943756" w14:textId="77777777" w:rsidR="00E542F8" w:rsidRDefault="00E542F8" w:rsidP="00E542F8">
            <w:pPr>
              <w:jc w:val="center"/>
            </w:pPr>
          </w:p>
        </w:tc>
      </w:tr>
      <w:tr w:rsidR="00E542F8" w14:paraId="59ADE6F8" w14:textId="77777777" w:rsidTr="00E542F8">
        <w:tc>
          <w:tcPr>
            <w:tcW w:w="1243" w:type="dxa"/>
          </w:tcPr>
          <w:p w14:paraId="6E5D84B2" w14:textId="77777777" w:rsidR="00E542F8" w:rsidRPr="00B66E5B" w:rsidRDefault="00E542F8" w:rsidP="00E542F8">
            <w:pPr>
              <w:jc w:val="right"/>
            </w:pPr>
            <w:r>
              <w:t>Mar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14B88166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0548ECB7" w14:textId="77777777" w:rsidR="00E542F8" w:rsidRDefault="00E542F8" w:rsidP="00E542F8">
            <w:pPr>
              <w:jc w:val="center"/>
            </w:pPr>
          </w:p>
        </w:tc>
      </w:tr>
      <w:tr w:rsidR="00E542F8" w14:paraId="0A401FF7" w14:textId="77777777" w:rsidTr="00E542F8">
        <w:tc>
          <w:tcPr>
            <w:tcW w:w="1243" w:type="dxa"/>
          </w:tcPr>
          <w:p w14:paraId="7F82A4A9" w14:textId="77777777" w:rsidR="00E542F8" w:rsidRPr="0040560E" w:rsidRDefault="00E542F8" w:rsidP="00E542F8">
            <w:pPr>
              <w:jc w:val="right"/>
              <w:rPr>
                <w:sz w:val="20"/>
                <w:szCs w:val="20"/>
              </w:rPr>
            </w:pPr>
            <w:r w:rsidRPr="0040560E">
              <w:rPr>
                <w:sz w:val="20"/>
                <w:szCs w:val="20"/>
              </w:rPr>
              <w:t>March 21 (Equinox)</w:t>
            </w:r>
          </w:p>
        </w:tc>
        <w:tc>
          <w:tcPr>
            <w:tcW w:w="1734" w:type="dxa"/>
          </w:tcPr>
          <w:p w14:paraId="51F3EF2A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162AFD32" w14:textId="77777777" w:rsidR="00E542F8" w:rsidRDefault="00E542F8" w:rsidP="00E542F8">
            <w:pPr>
              <w:jc w:val="center"/>
            </w:pPr>
          </w:p>
        </w:tc>
      </w:tr>
      <w:tr w:rsidR="00E542F8" w14:paraId="267DC5CA" w14:textId="77777777" w:rsidTr="00E542F8">
        <w:tc>
          <w:tcPr>
            <w:tcW w:w="1243" w:type="dxa"/>
          </w:tcPr>
          <w:p w14:paraId="5916EE11" w14:textId="77777777" w:rsidR="00E542F8" w:rsidRPr="00B66E5B" w:rsidRDefault="00E542F8" w:rsidP="00E542F8">
            <w:pPr>
              <w:jc w:val="right"/>
            </w:pPr>
            <w:r w:rsidRPr="00B66E5B">
              <w:t>April 1</w:t>
            </w:r>
          </w:p>
        </w:tc>
        <w:tc>
          <w:tcPr>
            <w:tcW w:w="1734" w:type="dxa"/>
          </w:tcPr>
          <w:p w14:paraId="5FB7E9E0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2D941F33" w14:textId="77777777" w:rsidR="00E542F8" w:rsidRDefault="00E542F8" w:rsidP="00E542F8">
            <w:pPr>
              <w:jc w:val="center"/>
            </w:pPr>
          </w:p>
        </w:tc>
      </w:tr>
      <w:tr w:rsidR="00E542F8" w14:paraId="579DA149" w14:textId="77777777" w:rsidTr="00E542F8">
        <w:tc>
          <w:tcPr>
            <w:tcW w:w="1243" w:type="dxa"/>
          </w:tcPr>
          <w:p w14:paraId="42199D31" w14:textId="77777777" w:rsidR="00E542F8" w:rsidRPr="00B66E5B" w:rsidRDefault="00E542F8" w:rsidP="00E542F8">
            <w:pPr>
              <w:jc w:val="right"/>
            </w:pPr>
            <w:r w:rsidRPr="00B66E5B">
              <w:t>May 1</w:t>
            </w:r>
          </w:p>
        </w:tc>
        <w:tc>
          <w:tcPr>
            <w:tcW w:w="1734" w:type="dxa"/>
          </w:tcPr>
          <w:p w14:paraId="6BB02D3A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60C3EE66" w14:textId="77777777" w:rsidR="00E542F8" w:rsidRDefault="00E542F8" w:rsidP="00E542F8">
            <w:pPr>
              <w:jc w:val="center"/>
            </w:pPr>
          </w:p>
        </w:tc>
      </w:tr>
      <w:tr w:rsidR="00E542F8" w14:paraId="7E007DFB" w14:textId="77777777" w:rsidTr="00E542F8">
        <w:tc>
          <w:tcPr>
            <w:tcW w:w="1243" w:type="dxa"/>
          </w:tcPr>
          <w:p w14:paraId="55414C61" w14:textId="77777777" w:rsidR="00E542F8" w:rsidRPr="00B66E5B" w:rsidRDefault="00E542F8" w:rsidP="00E542F8">
            <w:pPr>
              <w:jc w:val="right"/>
            </w:pPr>
            <w:r>
              <w:t>Jun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451BFD6E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5DD636C8" w14:textId="77777777" w:rsidR="00E542F8" w:rsidRDefault="00E542F8" w:rsidP="00E542F8">
            <w:pPr>
              <w:jc w:val="center"/>
            </w:pPr>
          </w:p>
        </w:tc>
      </w:tr>
      <w:tr w:rsidR="00E542F8" w14:paraId="68FA6173" w14:textId="77777777" w:rsidTr="00E542F8">
        <w:tc>
          <w:tcPr>
            <w:tcW w:w="1243" w:type="dxa"/>
          </w:tcPr>
          <w:p w14:paraId="73EDF287" w14:textId="77777777" w:rsidR="00E542F8" w:rsidRPr="0040560E" w:rsidRDefault="00E542F8" w:rsidP="00E542F8">
            <w:pPr>
              <w:jc w:val="right"/>
              <w:rPr>
                <w:sz w:val="20"/>
                <w:szCs w:val="20"/>
              </w:rPr>
            </w:pPr>
            <w:r w:rsidRPr="0040560E">
              <w:rPr>
                <w:sz w:val="20"/>
                <w:szCs w:val="20"/>
              </w:rPr>
              <w:t>June 21 (Solstice)</w:t>
            </w:r>
          </w:p>
        </w:tc>
        <w:tc>
          <w:tcPr>
            <w:tcW w:w="1734" w:type="dxa"/>
          </w:tcPr>
          <w:p w14:paraId="0A7E1810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226DCA66" w14:textId="77777777" w:rsidR="00E542F8" w:rsidRDefault="00E542F8" w:rsidP="00E542F8">
            <w:pPr>
              <w:jc w:val="center"/>
            </w:pPr>
          </w:p>
        </w:tc>
      </w:tr>
      <w:tr w:rsidR="00E542F8" w14:paraId="6845031E" w14:textId="77777777" w:rsidTr="00E542F8">
        <w:tc>
          <w:tcPr>
            <w:tcW w:w="1243" w:type="dxa"/>
          </w:tcPr>
          <w:p w14:paraId="68797408" w14:textId="77777777" w:rsidR="00E542F8" w:rsidRPr="00B66E5B" w:rsidRDefault="00E542F8" w:rsidP="00E542F8">
            <w:pPr>
              <w:jc w:val="right"/>
            </w:pPr>
            <w:r>
              <w:t>Jul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16654F65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47A38C2A" w14:textId="77777777" w:rsidR="00E542F8" w:rsidRDefault="00E542F8" w:rsidP="00E542F8">
            <w:pPr>
              <w:jc w:val="center"/>
            </w:pPr>
          </w:p>
        </w:tc>
      </w:tr>
      <w:tr w:rsidR="00E542F8" w14:paraId="3EB1FA12" w14:textId="77777777" w:rsidTr="00E542F8">
        <w:tc>
          <w:tcPr>
            <w:tcW w:w="1243" w:type="dxa"/>
          </w:tcPr>
          <w:p w14:paraId="3A958A43" w14:textId="77777777" w:rsidR="00E542F8" w:rsidRPr="00B66E5B" w:rsidRDefault="00E542F8" w:rsidP="00E542F8">
            <w:pPr>
              <w:jc w:val="right"/>
            </w:pPr>
            <w:r>
              <w:t>Aug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15E6098E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35093E90" w14:textId="77777777" w:rsidR="00E542F8" w:rsidRDefault="00E542F8" w:rsidP="00E542F8">
            <w:pPr>
              <w:jc w:val="center"/>
            </w:pPr>
          </w:p>
        </w:tc>
      </w:tr>
      <w:tr w:rsidR="00E542F8" w14:paraId="34DAC9B0" w14:textId="77777777" w:rsidTr="00E542F8">
        <w:tc>
          <w:tcPr>
            <w:tcW w:w="1243" w:type="dxa"/>
          </w:tcPr>
          <w:p w14:paraId="4CD3639F" w14:textId="77777777" w:rsidR="00E542F8" w:rsidRPr="00B66E5B" w:rsidRDefault="00E542F8" w:rsidP="00E542F8">
            <w:pPr>
              <w:jc w:val="right"/>
            </w:pPr>
            <w:r>
              <w:t>Sep</w:t>
            </w:r>
            <w:r w:rsidRPr="00B66E5B">
              <w:t xml:space="preserve"> 1</w:t>
            </w:r>
          </w:p>
        </w:tc>
        <w:tc>
          <w:tcPr>
            <w:tcW w:w="1734" w:type="dxa"/>
          </w:tcPr>
          <w:p w14:paraId="64A1B7DB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2B173862" w14:textId="77777777" w:rsidR="00E542F8" w:rsidRDefault="00E542F8" w:rsidP="00E542F8">
            <w:pPr>
              <w:jc w:val="center"/>
            </w:pPr>
          </w:p>
        </w:tc>
      </w:tr>
      <w:tr w:rsidR="00E542F8" w14:paraId="213022FB" w14:textId="77777777" w:rsidTr="00E542F8">
        <w:tc>
          <w:tcPr>
            <w:tcW w:w="1243" w:type="dxa"/>
          </w:tcPr>
          <w:p w14:paraId="487846B8" w14:textId="77777777" w:rsidR="00E542F8" w:rsidRPr="0040560E" w:rsidRDefault="00E542F8" w:rsidP="00E542F8">
            <w:pPr>
              <w:jc w:val="right"/>
              <w:rPr>
                <w:sz w:val="20"/>
                <w:szCs w:val="20"/>
              </w:rPr>
            </w:pPr>
            <w:r w:rsidRPr="0040560E">
              <w:rPr>
                <w:sz w:val="18"/>
                <w:szCs w:val="20"/>
              </w:rPr>
              <w:t>September 23</w:t>
            </w:r>
            <w:r w:rsidRPr="0040560E">
              <w:rPr>
                <w:sz w:val="20"/>
                <w:szCs w:val="20"/>
              </w:rPr>
              <w:t xml:space="preserve"> (Equinox)</w:t>
            </w:r>
          </w:p>
        </w:tc>
        <w:tc>
          <w:tcPr>
            <w:tcW w:w="1734" w:type="dxa"/>
          </w:tcPr>
          <w:p w14:paraId="493DDC42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65379A87" w14:textId="77777777" w:rsidR="00E542F8" w:rsidRDefault="00E542F8" w:rsidP="00E542F8">
            <w:pPr>
              <w:jc w:val="center"/>
            </w:pPr>
          </w:p>
        </w:tc>
      </w:tr>
      <w:tr w:rsidR="00E542F8" w14:paraId="3E2A56A8" w14:textId="77777777" w:rsidTr="00E542F8">
        <w:tc>
          <w:tcPr>
            <w:tcW w:w="1243" w:type="dxa"/>
          </w:tcPr>
          <w:p w14:paraId="4EBACD47" w14:textId="77777777" w:rsidR="00E542F8" w:rsidRPr="00B66E5B" w:rsidRDefault="00E542F8" w:rsidP="00E542F8">
            <w:pPr>
              <w:jc w:val="right"/>
            </w:pPr>
            <w:r>
              <w:t>Oct 1</w:t>
            </w:r>
          </w:p>
        </w:tc>
        <w:tc>
          <w:tcPr>
            <w:tcW w:w="1734" w:type="dxa"/>
          </w:tcPr>
          <w:p w14:paraId="6F61EB51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1A8D6A0E" w14:textId="77777777" w:rsidR="00E542F8" w:rsidRDefault="00E542F8" w:rsidP="00E542F8">
            <w:pPr>
              <w:jc w:val="center"/>
            </w:pPr>
          </w:p>
        </w:tc>
      </w:tr>
      <w:tr w:rsidR="00E542F8" w14:paraId="4C581DFB" w14:textId="77777777" w:rsidTr="00E542F8">
        <w:tc>
          <w:tcPr>
            <w:tcW w:w="1243" w:type="dxa"/>
          </w:tcPr>
          <w:p w14:paraId="794B2E04" w14:textId="77777777" w:rsidR="00E542F8" w:rsidRPr="00B66E5B" w:rsidRDefault="00E542F8" w:rsidP="00E542F8">
            <w:pPr>
              <w:jc w:val="right"/>
            </w:pPr>
            <w:r>
              <w:t>Nov 1</w:t>
            </w:r>
          </w:p>
        </w:tc>
        <w:tc>
          <w:tcPr>
            <w:tcW w:w="1734" w:type="dxa"/>
          </w:tcPr>
          <w:p w14:paraId="54313821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7F431A62" w14:textId="77777777" w:rsidR="00E542F8" w:rsidRDefault="00E542F8" w:rsidP="00E542F8">
            <w:pPr>
              <w:jc w:val="center"/>
            </w:pPr>
          </w:p>
        </w:tc>
      </w:tr>
      <w:tr w:rsidR="00E542F8" w14:paraId="089CA1CE" w14:textId="77777777" w:rsidTr="00E542F8">
        <w:tc>
          <w:tcPr>
            <w:tcW w:w="1243" w:type="dxa"/>
          </w:tcPr>
          <w:p w14:paraId="6B83141A" w14:textId="77777777" w:rsidR="00E542F8" w:rsidRPr="00B66E5B" w:rsidRDefault="00E542F8" w:rsidP="00E542F8">
            <w:pPr>
              <w:jc w:val="right"/>
            </w:pPr>
            <w:r>
              <w:t xml:space="preserve">Dec </w:t>
            </w:r>
            <w:r w:rsidRPr="00B66E5B">
              <w:t>1</w:t>
            </w:r>
          </w:p>
        </w:tc>
        <w:tc>
          <w:tcPr>
            <w:tcW w:w="1734" w:type="dxa"/>
          </w:tcPr>
          <w:p w14:paraId="1EA71532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0AE4DA70" w14:textId="77777777" w:rsidR="00E542F8" w:rsidRDefault="00E542F8" w:rsidP="00E542F8">
            <w:pPr>
              <w:jc w:val="center"/>
            </w:pPr>
          </w:p>
        </w:tc>
      </w:tr>
      <w:tr w:rsidR="00E542F8" w14:paraId="46F5CA32" w14:textId="77777777" w:rsidTr="00E542F8">
        <w:tc>
          <w:tcPr>
            <w:tcW w:w="1243" w:type="dxa"/>
          </w:tcPr>
          <w:p w14:paraId="7BF80844" w14:textId="77777777" w:rsidR="00E542F8" w:rsidRPr="0040560E" w:rsidRDefault="00E542F8" w:rsidP="00E542F8">
            <w:pPr>
              <w:jc w:val="right"/>
              <w:rPr>
                <w:sz w:val="18"/>
              </w:rPr>
            </w:pPr>
            <w:r w:rsidRPr="0040560E">
              <w:rPr>
                <w:sz w:val="18"/>
              </w:rPr>
              <w:t>December 21</w:t>
            </w:r>
          </w:p>
          <w:p w14:paraId="75620DE3" w14:textId="77777777" w:rsidR="00E542F8" w:rsidRPr="00B66E5B" w:rsidRDefault="00E542F8" w:rsidP="00E542F8">
            <w:pPr>
              <w:jc w:val="right"/>
            </w:pPr>
            <w:r w:rsidRPr="0040560E">
              <w:rPr>
                <w:sz w:val="22"/>
              </w:rPr>
              <w:t>(Solstice)</w:t>
            </w:r>
          </w:p>
        </w:tc>
        <w:tc>
          <w:tcPr>
            <w:tcW w:w="1734" w:type="dxa"/>
          </w:tcPr>
          <w:p w14:paraId="4DBBC0F7" w14:textId="77777777" w:rsidR="00E542F8" w:rsidRDefault="00E542F8" w:rsidP="00E542F8">
            <w:pPr>
              <w:jc w:val="center"/>
            </w:pPr>
          </w:p>
        </w:tc>
        <w:tc>
          <w:tcPr>
            <w:tcW w:w="1716" w:type="dxa"/>
          </w:tcPr>
          <w:p w14:paraId="36E6952E" w14:textId="77777777" w:rsidR="00E542F8" w:rsidRDefault="00E542F8" w:rsidP="00E542F8">
            <w:pPr>
              <w:jc w:val="center"/>
            </w:pPr>
          </w:p>
        </w:tc>
      </w:tr>
      <w:tr w:rsidR="00E542F8" w14:paraId="59BB48BE" w14:textId="77777777" w:rsidTr="00E542F8">
        <w:tc>
          <w:tcPr>
            <w:tcW w:w="4693" w:type="dxa"/>
            <w:gridSpan w:val="3"/>
            <w:shd w:val="clear" w:color="auto" w:fill="FBE4D5" w:themeFill="accent2" w:themeFillTint="33"/>
          </w:tcPr>
          <w:p w14:paraId="5E5ABAC0" w14:textId="77777777" w:rsidR="00E542F8" w:rsidRDefault="00E542F8" w:rsidP="00E542F8">
            <w:r w:rsidRPr="00BA1910">
              <w:rPr>
                <w:sz w:val="18"/>
              </w:rPr>
              <w:t xml:space="preserve">Note: </w:t>
            </w:r>
            <w:r>
              <w:rPr>
                <w:sz w:val="18"/>
              </w:rPr>
              <w:t>the dates on which the solstices and the equinoxes occur vary slightly year to year.</w:t>
            </w:r>
          </w:p>
        </w:tc>
      </w:tr>
    </w:tbl>
    <w:p w14:paraId="4D37A816" w14:textId="77777777" w:rsidR="00F4300C" w:rsidRDefault="00A97D12" w:rsidP="00F4300C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to the Time and Date website (</w:t>
      </w:r>
      <w:hyperlink r:id="rId8" w:history="1">
        <w:r w:rsidRPr="00D90D06">
          <w:rPr>
            <w:rStyle w:val="Hyperlink"/>
            <w:rFonts w:ascii="Times New Roman" w:hAnsi="Times New Roman" w:cs="Times New Roman"/>
          </w:rPr>
          <w:t>www.timeanddate.com</w:t>
        </w:r>
      </w:hyperlink>
      <w:r>
        <w:rPr>
          <w:rFonts w:ascii="Times New Roman" w:hAnsi="Times New Roman" w:cs="Times New Roman"/>
        </w:rPr>
        <w:t xml:space="preserve">), hover over the </w:t>
      </w:r>
      <w:r w:rsidRPr="00BD159A">
        <w:rPr>
          <w:rFonts w:ascii="Times New Roman" w:hAnsi="Times New Roman" w:cs="Times New Roman"/>
          <w:i/>
        </w:rPr>
        <w:t>Sun</w:t>
      </w:r>
      <w:r>
        <w:rPr>
          <w:rFonts w:ascii="Times New Roman" w:hAnsi="Times New Roman" w:cs="Times New Roman"/>
          <w:i/>
        </w:rPr>
        <w:t>,</w:t>
      </w:r>
      <w:r w:rsidRPr="00BD159A">
        <w:rPr>
          <w:rFonts w:ascii="Times New Roman" w:hAnsi="Times New Roman" w:cs="Times New Roman"/>
          <w:i/>
        </w:rPr>
        <w:t xml:space="preserve"> Moon</w:t>
      </w:r>
      <w:r>
        <w:rPr>
          <w:rFonts w:ascii="Times New Roman" w:hAnsi="Times New Roman" w:cs="Times New Roman"/>
          <w:i/>
        </w:rPr>
        <w:t xml:space="preserve"> &amp; Space</w:t>
      </w:r>
      <w:r>
        <w:rPr>
          <w:rFonts w:ascii="Times New Roman" w:hAnsi="Times New Roman" w:cs="Times New Roman"/>
        </w:rPr>
        <w:t xml:space="preserve"> drop-down menu item, and then click </w:t>
      </w:r>
      <w:r w:rsidRPr="00BD159A">
        <w:rPr>
          <w:rFonts w:ascii="Times New Roman" w:hAnsi="Times New Roman" w:cs="Times New Roman"/>
          <w:i/>
        </w:rPr>
        <w:t>Sun Calculator</w:t>
      </w:r>
      <w:r>
        <w:rPr>
          <w:rFonts w:ascii="Times New Roman" w:hAnsi="Times New Roman" w:cs="Times New Roman"/>
        </w:rPr>
        <w:t xml:space="preserve">. </w:t>
      </w:r>
      <w:r w:rsidRPr="00E55D35">
        <w:rPr>
          <w:rFonts w:ascii="Times New Roman" w:hAnsi="Times New Roman" w:cs="Times New Roman"/>
        </w:rPr>
        <w:t xml:space="preserve">Search for </w:t>
      </w:r>
      <w:r>
        <w:rPr>
          <w:rFonts w:ascii="Times New Roman" w:hAnsi="Times New Roman" w:cs="Times New Roman"/>
        </w:rPr>
        <w:t>your</w:t>
      </w:r>
      <w:r w:rsidRPr="00E55D35">
        <w:rPr>
          <w:rFonts w:ascii="Times New Roman" w:hAnsi="Times New Roman" w:cs="Times New Roman"/>
        </w:rPr>
        <w:t xml:space="preserve"> city </w:t>
      </w:r>
      <w:r>
        <w:rPr>
          <w:rFonts w:ascii="Times New Roman" w:hAnsi="Times New Roman" w:cs="Times New Roman"/>
        </w:rPr>
        <w:t>(</w:t>
      </w:r>
      <w:r w:rsidRPr="00E55D35">
        <w:rPr>
          <w:rFonts w:ascii="Times New Roman" w:hAnsi="Times New Roman" w:cs="Times New Roman"/>
        </w:rPr>
        <w:t>or town</w:t>
      </w:r>
      <w:r>
        <w:rPr>
          <w:rFonts w:ascii="Times New Roman" w:hAnsi="Times New Roman" w:cs="Times New Roman"/>
        </w:rPr>
        <w:t xml:space="preserve">) and/or any other location that you may have a connection with. </w:t>
      </w:r>
      <w:r w:rsidR="00F4300C">
        <w:rPr>
          <w:rFonts w:ascii="Times New Roman" w:hAnsi="Times New Roman" w:cs="Times New Roman"/>
        </w:rPr>
        <w:t xml:space="preserve">Scroll down and find the </w:t>
      </w:r>
      <w:r w:rsidR="00F4300C" w:rsidRPr="00755E64">
        <w:rPr>
          <w:rFonts w:ascii="Times New Roman" w:hAnsi="Times New Roman" w:cs="Times New Roman"/>
          <w:i/>
        </w:rPr>
        <w:t>Solar Noon</w:t>
      </w:r>
      <w:r w:rsidR="00F4300C">
        <w:rPr>
          <w:rFonts w:ascii="Times New Roman" w:hAnsi="Times New Roman" w:cs="Times New Roman"/>
        </w:rPr>
        <w:t xml:space="preserve"> column in the table. Use the information to complete the table on the left and to then draw up a line graph for the Sun’s </w:t>
      </w:r>
      <w:r w:rsidR="00F4300C" w:rsidRPr="00616AB4">
        <w:rPr>
          <w:rFonts w:ascii="Times New Roman" w:hAnsi="Times New Roman" w:cs="Times New Roman"/>
          <w:u w:val="single"/>
        </w:rPr>
        <w:t>elevation</w:t>
      </w:r>
      <w:r w:rsidR="00F4300C">
        <w:rPr>
          <w:rFonts w:ascii="Times New Roman" w:hAnsi="Times New Roman" w:cs="Times New Roman"/>
        </w:rPr>
        <w:t xml:space="preserve"> (aka </w:t>
      </w:r>
      <w:r w:rsidR="00F4300C" w:rsidRPr="00616AB4">
        <w:rPr>
          <w:rFonts w:ascii="Times New Roman" w:hAnsi="Times New Roman" w:cs="Times New Roman"/>
          <w:u w:val="single"/>
        </w:rPr>
        <w:t>altitude</w:t>
      </w:r>
      <w:r w:rsidR="00F4300C">
        <w:rPr>
          <w:rFonts w:ascii="Times New Roman" w:hAnsi="Times New Roman" w:cs="Times New Roman"/>
        </w:rPr>
        <w:t>) in your two locations for solar noon throughout the year. (The timeanddate.com website uses the word altitude, not elevation, but they mean the same thing.)</w:t>
      </w:r>
    </w:p>
    <w:p w14:paraId="6B3844FB" w14:textId="2DFB5379" w:rsidR="00F4300C" w:rsidRPr="00616AB4" w:rsidRDefault="00F4300C" w:rsidP="00F4300C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1D2EDE0" wp14:editId="0E6DD949">
                <wp:simplePos x="0" y="0"/>
                <wp:positionH relativeFrom="column">
                  <wp:posOffset>3057194</wp:posOffset>
                </wp:positionH>
                <wp:positionV relativeFrom="paragraph">
                  <wp:posOffset>182245</wp:posOffset>
                </wp:positionV>
                <wp:extent cx="3720465" cy="3380105"/>
                <wp:effectExtent l="0" t="0" r="13335" b="1079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0465" cy="3380105"/>
                          <a:chOff x="0" y="-31750"/>
                          <a:chExt cx="3720465" cy="338010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-31750"/>
                            <a:ext cx="3720465" cy="3380105"/>
                            <a:chOff x="0" y="-31750"/>
                            <a:chExt cx="3720465" cy="3380105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0" y="0"/>
                              <a:ext cx="3720465" cy="3348355"/>
                              <a:chOff x="0" y="0"/>
                              <a:chExt cx="3720465" cy="3348355"/>
                            </a:xfrm>
                          </wpg:grpSpPr>
                          <wpg:graphicFrame>
                            <wpg:cNvPr id="17" name="Chart 17"/>
                            <wpg:cNvFrPr/>
                            <wpg:xfrm>
                              <a:off x="0" y="0"/>
                              <a:ext cx="3720465" cy="3348355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g:graphicFrame>
                          <wps:wsp>
                            <wps:cNvPr id="12" name="Straight Connector 12"/>
                            <wps:cNvCnPr/>
                            <wps:spPr>
                              <a:xfrm>
                                <a:off x="1092530" y="486889"/>
                                <a:ext cx="0" cy="2452255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Connector 24"/>
                            <wps:cNvCnPr/>
                            <wps:spPr>
                              <a:xfrm>
                                <a:off x="1876301" y="486889"/>
                                <a:ext cx="0" cy="2451735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Connector 25"/>
                            <wps:cNvCnPr/>
                            <wps:spPr>
                              <a:xfrm>
                                <a:off x="2671948" y="486889"/>
                                <a:ext cx="0" cy="2451735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Connector 26"/>
                            <wps:cNvCnPr/>
                            <wps:spPr>
                              <a:xfrm>
                                <a:off x="3467595" y="486889"/>
                                <a:ext cx="0" cy="2451735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" name="TextBox 7"/>
                          <wps:cNvSpPr txBox="1"/>
                          <wps:spPr>
                            <a:xfrm>
                              <a:off x="285750" y="2901950"/>
                              <a:ext cx="3361055" cy="26924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FFDED5" w14:textId="77777777" w:rsidR="003B7A02" w:rsidRPr="00663620" w:rsidRDefault="003B7A02" w:rsidP="009A26D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Jan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proofErr w:type="gramStart"/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>Feb  Mar</w:t>
                                </w:r>
                                <w:proofErr w:type="gramEnd"/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Apr May Jun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Jul 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Aug  Sep Oct   Nov </w:t>
                                </w:r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Dec      </w:t>
                                </w:r>
                              </w:p>
                            </w:txbxContent>
                          </wps:txbx>
                          <wps:bodyPr vertOverflow="clip" horzOverflow="clip" wrap="square" rtlCol="0" anchor="t">
                            <a:noAutofit/>
                          </wps:bodyPr>
                        </wps:wsp>
                        <wps:wsp>
                          <wps:cNvPr id="42" name="TextBox 7"/>
                          <wps:cNvSpPr txBox="1"/>
                          <wps:spPr>
                            <a:xfrm>
                              <a:off x="107950" y="-31750"/>
                              <a:ext cx="3538855" cy="4381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71F116" w14:textId="34F6BEBD" w:rsidR="008C7586" w:rsidRPr="00663620" w:rsidRDefault="008C7586" w:rsidP="009A26D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8C7586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>Elevation</w:t>
                                </w:r>
                                <w:r w:rsidR="00807A9A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(altitude)</w:t>
                                </w:r>
                                <w:r w:rsidRPr="008C7586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of the Sun</w:t>
                                </w:r>
                                <w:r w:rsidR="004660CC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at solar noon</w:t>
                                </w:r>
                                <w:r w:rsidRPr="008C7586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in</w:t>
                                </w:r>
                                <w:r w:rsidR="00F4300C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br/>
                                  <w:t>___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>_________________</w:t>
                                </w:r>
                                <w:r w:rsidR="00F4300C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C7586">
                                  <w:rPr>
                                    <w:rFonts w:asciiTheme="minorHAnsi" w:hAnsi="Calibri" w:cstheme="minorBidi"/>
                                    <w:b/>
                                    <w:color w:val="000000" w:themeColor="dark1"/>
                                    <w:sz w:val="22"/>
                                    <w:szCs w:val="22"/>
                                  </w:rPr>
                                  <w:t>and in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__________________</w:t>
                                </w:r>
                                <w:r w:rsidR="00F4300C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>____</w:t>
                                </w:r>
                                <w:r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663620">
                                  <w:rPr>
                                    <w:rFonts w:asciiTheme="minorHAnsi" w:hAnsi="Calibri" w:cstheme="minorBidi"/>
                                    <w:bCs/>
                                    <w:color w:val="000000" w:themeColor="dark1"/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</w:p>
                            </w:txbxContent>
                          </wps:txbx>
                          <wps:bodyPr vertOverflow="clip" horzOverflow="clip" wrap="square" rtlCol="0" anchor="t">
                            <a:noAutofit/>
                          </wps:bodyPr>
                        </wps:wsp>
                      </wpg:grpSp>
                      <wps:wsp>
                        <wps:cNvPr id="64" name="Text Box 64"/>
                        <wps:cNvSpPr txBox="1"/>
                        <wps:spPr>
                          <a:xfrm>
                            <a:off x="850900" y="336550"/>
                            <a:ext cx="2859495" cy="284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BDD0FF" w14:textId="77777777" w:rsidR="003B7A02" w:rsidRPr="00EE663A" w:rsidRDefault="003B7A02" w:rsidP="00042EDB">
                              <w:pPr>
                                <w:spacing w:after="0" w:line="240" w:lineRule="auto"/>
                                <w:rPr>
                                  <w:sz w:val="12"/>
                                  <w:lang w:val="en-US"/>
                                </w:rPr>
                              </w:pPr>
                              <w:r w:rsidRPr="00EE663A">
                                <w:rPr>
                                  <w:sz w:val="12"/>
                                  <w:lang w:val="en-US"/>
                                </w:rPr>
                                <w:t xml:space="preserve">Equinox                       </w:t>
                              </w:r>
                              <w:r>
                                <w:rPr>
                                  <w:sz w:val="12"/>
                                  <w:lang w:val="en-US"/>
                                </w:rPr>
                                <w:t xml:space="preserve">         </w:t>
                              </w:r>
                              <w:r w:rsidRPr="00EE663A">
                                <w:rPr>
                                  <w:sz w:val="12"/>
                                  <w:lang w:val="en-US"/>
                                </w:rPr>
                                <w:t xml:space="preserve">Solstice                       </w:t>
                              </w:r>
                              <w:r>
                                <w:rPr>
                                  <w:sz w:val="12"/>
                                  <w:lang w:val="en-US"/>
                                </w:rPr>
                                <w:t xml:space="preserve">         </w:t>
                              </w:r>
                              <w:r w:rsidRPr="00EE663A">
                                <w:rPr>
                                  <w:sz w:val="12"/>
                                  <w:lang w:val="en-US"/>
                                </w:rPr>
                                <w:t xml:space="preserve">Equinox                       </w:t>
                              </w:r>
                              <w:r>
                                <w:rPr>
                                  <w:sz w:val="12"/>
                                  <w:lang w:val="en-US"/>
                                </w:rPr>
                                <w:t xml:space="preserve">         </w:t>
                              </w:r>
                              <w:r w:rsidRPr="00EE663A">
                                <w:rPr>
                                  <w:sz w:val="12"/>
                                  <w:lang w:val="en-US"/>
                                </w:rPr>
                                <w:t>Solstice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2EDE0" id="Group 4" o:spid="_x0000_s1026" style="position:absolute;left:0;text-align:left;margin-left:240.7pt;margin-top:14.35pt;width:292.95pt;height:266.15pt;z-index:251695104;mso-height-relative:margin" coordorigin=",-317" coordsize="37204,33801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g9u43FQUAAN0YAAAOAAAAZHJzL2Uyb0RvYy54bWzsWW1P4zgQ/n7S/Qcr35fmtU0ryoor&#10;B1pptYsOTvvZuEkTXWLnbJeW+/X32E5SWgoF7pZ7EUIKie2xPZ5nHs9Mjz+u64rcZlKVgk+94Mj3&#10;SMaZmJd8MfV+vT7/kHpEacrntBI8m3p3mfI+nvz4w/GqmWShKEQ1zyTBJFxNVs3UK7RuJoOBYkVW&#10;U3UkmoyjMxeyphqfcjGYS7rC7HU1CH1/OFgJOW+kYJlSaD1znd6JnT/PM6a/5rnKNKmmHvam7VPa&#10;5415Dk6O6WQhaVOUrN0GfcUualpyLNpPdUY1JUtZPpiqLpkUSuT6iIl6IPK8ZJnVAdoE/o42F1Is&#10;G6vLYrJaNP0x4Wh3zunV07Ivt5eSlPOpF3uE0xomsquS2BzNqllMMOJCNlfNpWwbFu7LaLvOZW3+&#10;Qw+ytod61x9qttaEoTEahX48TDzC0BdFKdRM3LGzArbZyH2IglHSWoQVPx8QH3SrD8wm+z31H/3m&#10;W/WCbfWCV6t3f5v/Mh3D0baS+P4+RozTKNlvxEP26yWftJ91x3MJOD4wY6/irKBSk+C+iueyB+kr&#10;kLnZmgFRN0HLDc/x7cNkxcye4dBsYt9ah2YP3Pm5M7UTgM92+GDPBI5rzgRb1hnXjjxlVlEN5lZF&#10;2SiPyIkhAvlpbr0DFmqVN2x2crz5xrvzs207gcHVhqTUg029iKSuCtpklvuUoaDOi8MO4Vda0nJR&#10;aDITnIPmhSRB6OBuBWa8xYKaKHDXHrYK/HGYRLgUwEtxOkzTsaOlzqnRYygrjJMwdGjvMUsnjVT6&#10;IhM1MS9Tryq52Syd0NvPSsPpMLQbYporTlZTb5yEiR1lus6oKsgtxb2k7pT5MKtDrOL2eLttrxq8&#10;6bsKnmD6fslysDVoNbAT2Xsym1XSzUQZg20769nRRiwvq6oX9A8LtuONaGbv0JcI9xJ2ZcF1L1yX&#10;XMh9q+t1t+Xcje9OwOltjuBGzO+sQYE8izNDDG8AuLC/FvcADp2WX58LuHQ0jHxcRAcBF4wiS6/v&#10;gHsGWv9ngEOk5OKwfYCzqDDAByUeZrhwOArGMSLwd8B529T4znD9lRoOnwLc8EUMF8XDUTIGgt8B&#10;958E3CaXeqPrNQA5Oba7Rtj1k1iTNp63DGeSTqLXaDbxTnvVPhLNhWliskeDvHDsB+Muk+yiuSga&#10;IvFs09BwOA5jm6o8fsNKBJU2WHkkpOPiHGEVNrUV3RFWN4ihFV9Y2X7Q8wO77saTixsT17laBTJ+&#10;6NZVLOxkCKseje2elj1Mfk/Lv+LCnf92MMLT65t1a2IX7Jmykv6KR14JBM+sKhuPFEL+sdu2QvkG&#10;R/77ksoMSYyuZsJVeyhnGD/1nB25OF1qkZc2PN/ElG2sidTljTAf9znMX8V84I8Mzg3m91YlkihN&#10;O8jHURo4n3iHPDy7T0qe527fD/K29taT2z+G/Ddn/mGfWBkvIIb60bRJp17C/Wnij33nB6D5ZJf6&#10;cTWMYxOV2HQ+jfFnFvob/WAYYU3Dxgf43nCcNXhfqWgNLgWKCNBANey8RHHgM1X6kkqUotG4zYOi&#10;ZcRdLty0m/EovoApPbLNjdUnjrLMOIhx+RFtP+IE9Vmw5v2em/s9fFlbPkXeit111HqPZXMp6m+o&#10;wp+aVTHVhnXb15l2lxiq+Cw7PbWDUP1uqP7MrxpUv1wtwxRFrtffqGzaoooGML6IrhD0oLbixrpT&#10;P8jsFt+ooVuzP1XW2vwqcfInAAAA//8DAFBLAwQUAAYACAAAACEAxzwkvhMIAACvIQAAFQAAAGRy&#10;cy9jaGFydHMvY2hhcnQxLnhtbOxabW/jNhL+fsD9B1XohysKx3q3ZaxTOE5SFJftBuukH+4bLdG2&#10;LhSppejE3qL//WZISn5ZK8i2u9ft3WYBQyaH1MzwmZln6H31w6ZkziOVdSH42PXPPNehPBN5wZdj&#10;9/7uujd0nVoRnhMmOB27W1q7P5z//W+vslG2IlLNKpJRBzbh9SgbuyulqlG/X2crWpL6TFSUw9xC&#10;yJIo+CqX/VySJ9i8ZP3A85K+3sS1G5DfsUFJCt6sly9ZLxaLIqOXIluXlCujhaSMKPBAvSqqutkt&#10;8xMZfLBjWWRS1GKhzjJR9s1mjVGwmR/3W6vOwUk5UdRPvch5JGzsem4fBxnhSzNAee9+ZgalWPOc&#10;5lMhORzHnnyZjSZMUclhq6ngCrS2/ipf5PGSyId11QN1KzByXrBCbbXZ7vkr2Hu6EuAP5y19ty4k&#10;rcdu5kc7F0Qf6wBv0B/2A3uuYKwfjWq1ZdQY5HsBWttv36tVuCaMzUn2gL7ZE25Fd/O48NgZuErD&#10;CB/IWom7QjF6SRlVNLevNS6umFATSQkKMrIVa4VPJeFrwm7a72bmjsglVWZ5weFIzBab1yK3ttB8&#10;Sc3g9tTgxh7hme9FUZp4A/iLgyAKI7uonY/i4dDzwjQM/TBJBomZf2rmh1EaBGEyjAfRMI2Hg9TM&#10;r5r5Qeh7g9ALAi8cBFE61PP9Y7tgYGdynREFiJpiBKML7PfZ7qDqUgi1eg3QaSx/JHI7FUwcYBOW&#10;Uok7FHljr9FOyJxKq6EZqatbkCQjxp0nyDSpF0OuyUg1diXPAYpkxMV1wRjAg4x0MCBQUB4H6GJB&#10;M3VTKxyEt+rN0EZUUJuwLecCUhmGGYdUhS/VTmgENr8QhoJ8Xb6lC3xanM9WlCr/m2/ffBuM4MOP&#10;cImeA6kpgSym5XT6msLBn/9IAQmEabHdKOxVqSnEr8WLHxqTK+WAXzDscZvHcw/XPWq9Ku33RsC3&#10;An6XQGAFgi6B0AqEXQKRFdAmntIhtgJx1w6JFUi6BAZWYNAlMLQCwy6B1AqkXQJ+40q/25etMzu9&#10;6Tfu9I/8CcezO3jzRWMFHhv4bJ+B0S3C6PbPh9GRVYhOA8TG7k6UNDDqBEEDo04QNDDqBEEDo84z&#10;bmDUfcQNjvzOE26A5HdaukNSZ0T4LZI63bFD0pFDnkFSgyCTYk3G8k3CoBtMcZgs4MlZy2Ls/joN&#10;w6E3nUa9+DK56kVeOu1dXIVB72oQXAbpIIzD6fS3XcFOPrZg+9FesU5Ga168W9OfbOH81bN/vYk3&#10;Gfaiay/tXQwncS8Mr6781A/Si8T/zeZa0FnntsYK8IGtDvnNnNVoVr0STzd0SXn+T7o9LA8wA6H1&#10;wdiUqJ9JaUuu5U+4y4zKk+O3VGbIkHQh2JO/WM/njM6K9/tbgYatamTTGJ2Ew2Ecxp4t1IcTUZJG&#10;egKtOyqj8M7JBs08XLK3F6xgwH5RRsgC9NS00yhbFvw12RgglMSWUwCYrXi7lbmmNgcWks2tsJxx&#10;3uzwbyF/lEUO76PG9wcFOI2D2NbfBZBfeCyrfOzWfOk6hC2hGciUhHRMRrVgRY6VWX9BZk+nzNZ2&#10;tcGUAkV6XQIHMioNYsCM1hrWNuIAjKOdXlbiwcslObZEIcFDHyrtbVlkK1RiLvLtrXSkUFhynbrK&#10;rgtZqxtSq1siobnwXWx11Bv4WDABLIQyBoS/AMqP4xA5Qr53nSeJrKR+tyaSgjN4BsPGHfbLVMF3&#10;HbJgea00bYJTIqNKfxiek9PFW9Cmfg+i6BBnrrWCkIbntSUp0FvJ4gH6Ki5m+sl1gM9gJwbdESwh&#10;NcXzMxTiyIGtb43b1QbT1eFRJM1R6OE3i4URBWy/5ISwJ+KO2lZ0AU3e2P2+5D2m8GSBj5GjCUrM&#10;RFYfTWS1xYJxiAaCRaLEnSQ4CRsiOA3em9xrPxlLngee9v8hqOAb7IabqvNL6JYQc5iSYNi8Fj6z&#10;kYELPBj07FjxcSPwO7g+sPt44MVxGAYD/Ge5epPqztIoCCBpe2kKSSFIhk0mOXw16LbTSgA04dtB&#10;uDdceo8xG5rcDoDNzxJntTGO+hozf7GYgdKJyQxTSxs15goBjhzyj8Y1ni0+NHkSSO11qRxzD4ON&#10;zNi1nQykSbGGinlT8AcK+d8SEZ1z74rsATtAA72mqYKEXHAhuyYVLIJq35YjDmzgTmAKaLq2g0bP&#10;doPBANOd7gb/UDU6kRRe3kyeioleYgnQl1RP0k9UTtpsAcnic+f6F+MWLnPggq2eWAKEZKzlXHaO&#10;WqqDlz3/otKiSy+7oOqJUm4gWxY50EeDPY3oe140LbouStCNN5StfTjkbnuv/mjullr6CfGyl70h&#10;Lvd2ep7LsT3dPzuXIxkS5w/5nI4AVOSQREQYGNqLfyLN68VaDcgdX9me+3/M9q4YfdSt1AHl07xP&#10;c8JdrWwZ5keTa4gAKLF7pBR5ZUM3HbFwZmvuEOXMBCPS+VkI7vwjp0tJaf3dkVqnkmGrGAba3lv2&#10;ostkEST6p3TZbaoVNVzgiOz+98jk18jca4m/8MjcIWcXJ395TvmpLjhOBNv/MKWEK5LPekPxQeL6&#10;wqnn3t2d5pefgnoa1rTHPf9oOw+Ucv+nTXz+pajfcGZvDWxTlxd1dQFN40M9sQR6SSrDMPFG9RIv&#10;afFuDG4hD/lq++tqo+hz5Wm+PBkxptH7AoPSENvnb/EMau2t1Yuzpb7Fx9/tGVxGEUfCj6TwY+dP&#10;ufmRBZuX+wr/f8Chs6FfbtfoLl57X/8/i/P/AAAA//8DAFBLAwQUAAYACAAAACEAnrx1pQwFAADa&#10;JgAAFQAAAGRycy9jaGFydHMvc3R5bGUxLnhtbOxa4XLaOBB+FY8eIAZS0oQJmUmT6czNkGum7Ux/&#10;C1sGXWXLJ4kS8vRdybawbGNCwRSu9w+vPbb2+3a/Xa24DeQomGOhvqgVI95LzBIwyDGaK5WOfF8G&#10;cxJjeRHTQHDJI3UR8NjnUUQD4ocCL2ky8we9/sBfvwXlr8G1t/CUJPCJiIsYK3nBxax4R8zgLb0r&#10;P8Y0QR4Nx2jwrofubmF5+IXKr1QxYq5Y8plE8MDLGPWQb0wRZaxmJFFEAlUzRzxZG2OacAEfwSPj&#10;JnlgwvuB2Ripl74xs0X8xMPMdjXs9cwX8QjMn6IoM18WZr/0lrtbHxaef8usMSTR52fhydcx6uv3&#10;eN+JSOA3OK290I+7fgZYkRkXq3vw/pwdl+mz0AizxFuO0c1wMERegNMxihhW8DNOgWuZzJCH2QwQ&#10;CVTOCGc0/AjMvpGeQcGDS8/7wlyhB8gqf0DwRRJqHvRCMzqyhQMvJepumpmrcWVy4V4Q7MU8hGTC&#10;jPHl31y78+kHEYKGBNw1tglNSGHL4v1oEZ7HXTlMC7YccCrJMZ31TchWIOya4H7BpEvwdWE+CMGb&#10;ctMSmiUzVniCpwRiE+LjaHyZNCopko1tFxGbCRVENivShrAOHTft1YOO3IU6nu/h90Or8VvCnKkN&#10;YW4EqSwelfxoWq7lxKXKMlihykmt3TUJmJ7ycAX1RnCl66Qn0+AjFVJNsFTPWEBl7iMPlEhp6YlA&#10;iEB4GU2RN+fitWrTz0EphzvIWwqt3fLfBRYEeeyvBNTt8mr4/gp5ylz0rwfX18gT5TvT8h2cBPCq&#10;TOi97OJBwXXGsUzvFwqEUuXilPmRKXJjBGrjM6fJ2+JRfwTQkbrZsdUewxeLIpz3EuapvVuIqsDq&#10;Ku+u115dPr4pn05o/fmKrQe6kNV92AK30U7zjNPEmcwDsA7OgObeaUj6N70h5IfpSEQSmq6vrfil&#10;cwibpvK3sYNwSLcgWdiesIBW8HDAbQG80/iuoWvavW16uQHSmuw5QJZgq0A5wSuoTp5cxVMOrXxA&#10;RcBAqiR9JWM01NSVs/AbFSQSOD5Y6Babkr1CV5eQqng0g3u0yHWB0ph/xdPz3pMVSpCYxhzw1s1/&#10;t7uUozSxLe3cmrOQL5MPuEF4sgRx5PggMa331C0x3Sa6TR2VbZ3cjso2Wm0dVfc87zgscPo9PGqv&#10;JSXiQsFTW1KOtg9pYbHr/LHTFpd1C3c76+24lrGEPToXp5QeXQNrEXSBtXjvAayDJew1+OmIjqP8&#10;Wv+tobH7WC9+BiMcBg3vE/7nhNzpOkg6ql66sasDai16SFvvj39Tmeoa4mKa5abhTWHeIw3reM7p&#10;hP9R1UOj2DDCt+Y90HWxJDgk4o+C1hYKN3BtWdkDWlZBk8xIEh5XEMzWoDR5tW653loQKt6CvpWH&#10;7NsPFNjax5RxdXYnCVrRi4UbpoqLy8ezOhEp+5HPuyQRlMhzP5XbHoIVP7PL/yVtjGzuV5J8lz1c&#10;BU31XzrdfqfPSKfm1KF0xq1PIIxtiiXRnXN+fK8zbO2+EiDt+m5d3o1l89x+wyD5GJOLrCU82CA5&#10;hWOaRyzn2d8L5Eo+cpUPnN2jaQOdA5iF7wQOJ22adFQiG3xdpKe0Y28baG08W+x2+rgjJ7so2hp7&#10;+APNgpx7fSxGw11v9+y40s0SO9z8xRoDorq9wrtELeFUv666v2mXbccwAAv8HWfbXCZbu9bD9Z/Q&#10;7n4C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C+DTruIAAAAL&#10;AQAADwAAAGRycy9kb3ducmV2LnhtbEyPy2rDMBBF94X+g5hAd42kPBzjWA4htF2FQpNC6W5iT2wT&#10;SzKWYjt/X2XVLId7uPdMuhl1w3rqXG2NAjkVwMjktqhNqeD7+P4aA3MeTYGNNaTgRg422fNTiklh&#10;B/NF/cGXLJQYl6CCyvs24dzlFWl0U9uSCdnZdhp9OLuSFx0OoVw3fCZExDXWJixU2NKuovxyuGoF&#10;HwMO27l86/eX8+72e1x+/uwlKfUyGbdrYJ5G/w/DXT+oQxacTvZqCscaBYtYLgKqYBavgN0BEa3m&#10;wE4KlpEUwLOUP/6Q/QE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PPeUe9NAQAAlwIA&#10;ACAAAABkcnMvY2hhcnRzL19yZWxzL2NoYXJ0MS54bWwucmVsc6ySTU/DMAyG70j8hyoS3Gja8SE0&#10;1u0wBkwCDbHt1ktI3SaQxlWSoe7f4woVMbSJCxfbiZX3dZ5kNGlrE32A8xptxtI4YRFYiYW2VcbW&#10;q7uzaxb5IGwhDFrI2BY8m4yPj0YvYESgQ17pxkekYn3GVAjNkHMvFdTCx9iApU6JrhaBlq7ijZDv&#10;ogI+SJIr7n5qsPGOZjQvMubmxTmLVtuGnP/WxrLUEm5RbmqwYY8FRwOL1zeQgUSFqyBkrNQGaGQ+&#10;HeZrTxxyo0Xea/h8qaDoYJwMkkddqUAZLYUHEF19cSrq5uYyv3eiUV2vpPCMXndo+vVy05ULokxp&#10;JlxQcWt828/whAVdb9YGcFYYxvdzGBzgUGvp0GMZYok1/0JAV0/TXbpcKjKeokG3DFsDvXnGZLfn&#10;05ge6pB3+h/ev2x9N8W3K9/5TuNPAAAA//8DAFBLAQItABQABgAIAAAAIQDw/NyPOgEAACwDAAAT&#10;AAAAAAAAAAAAAAAAAAAAAABbQ29udGVudF9UeXBlc10ueG1sUEsBAi0AFAAGAAgAAAAhADj9If/W&#10;AAAAlAEAAAsAAAAAAAAAAAAAAAAAawEAAF9yZWxzLy5yZWxzUEsBAi0AFAAGAAgAAAAhAGD27jcV&#10;BQAA3RgAAA4AAAAAAAAAAAAAAAAAagIAAGRycy9lMm9Eb2MueG1sUEsBAi0AFAAGAAgAAAAhAMc8&#10;JL4TCAAAryEAABUAAAAAAAAAAAAAAAAAqwcAAGRycy9jaGFydHMvY2hhcnQxLnhtbFBLAQItABQA&#10;BgAIAAAAIQCevHWlDAUAANomAAAVAAAAAAAAAAAAAAAAAPEPAABkcnMvY2hhcnRzL3N0eWxlMS54&#10;bWxQSwECLQAUAAYACAAAACEAHBSnqAIBAABuAwAAFgAAAAAAAAAAAAAAAAAwFQAAZHJzL2NoYXJ0&#10;cy9jb2xvcnMxLnhtbFBLAQItABQABgAIAAAAIQAL4NOu4gAAAAsBAAAPAAAAAAAAAAAAAAAAAGYW&#10;AABkcnMvZG93bnJldi54bWxQSwECLQAUAAYACAAAACEAqxbNRrkAAAAiAQAAGQAAAAAAAAAAAAAA&#10;AAB1FwAAZHJzL19yZWxzL2Uyb0RvYy54bWwucmVsc1BLAQItABQABgAIAAAAIQDz3lHvTQEAAJcC&#10;AAAgAAAAAAAAAAAAAAAAAGUYAABkcnMvY2hhcnRzL19yZWxzL2NoYXJ0MS54bWwucmVsc1BLBQYA&#10;AAAACQAJAFICAADwGQAAAAA=&#10;">
                <v:group id="Group 1" o:spid="_x0000_s1027" style="position:absolute;top:-317;width:37204;height:33800" coordorigin=",-317" coordsize="37204,33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27" o:spid="_x0000_s1028" style="position:absolute;width:37204;height:33483" coordsize="37204,3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hart 17" o:spid="_x0000_s1029" type="#_x0000_t75" style="position:absolute;left:-60;top:-73;width:37306;height:33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C4wAAAANsAAAAPAAAAZHJzL2Rvd25yZXYueG1sRE9Ni8Iw&#10;EL0L/ocwwt40VXBXqlFEEWS9dKuIx6EZ22IzKU3U6q/fCIK3ebzPmS1aU4kbNa60rGA4iEAQZ1aX&#10;nCs47Df9CQjnkTVWlknBgxws5t3ODGNt7/xHt9TnIoSwi1FB4X0dS+myggy6ga2JA3e2jUEfYJNL&#10;3eA9hJtKjqLoWxosOTQUWNOqoOySXo0Cy+P1yW2e5S494fr4myUm2SVKffXa5RSEp9Z/xG/3Vof5&#10;P/D6JRwg5/8AAAD//wMAUEsBAi0AFAAGAAgAAAAhANvh9svuAAAAhQEAABMAAAAAAAAAAAAAAAAA&#10;AAAAAFtDb250ZW50X1R5cGVzXS54bWxQSwECLQAUAAYACAAAACEAWvQsW78AAAAVAQAACwAAAAAA&#10;AAAAAAAAAAAfAQAAX3JlbHMvLnJlbHNQSwECLQAUAAYACAAAACEABM6guMAAAADbAAAADwAAAAAA&#10;AAAAAAAAAAAHAgAAZHJzL2Rvd25yZXYueG1sUEsFBgAAAAADAAMAtwAAAPQCAAAAAA==&#10;">
                      <v:imagedata r:id="rId10" o:title=""/>
                      <o:lock v:ext="edit" aspectratio="f"/>
                    </v:shape>
                    <v:line id="Straight Connector 12" o:spid="_x0000_s1030" style="position:absolute;visibility:visible;mso-wrap-style:square" from="10925,4868" to="10925,29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Y6wAAAANsAAAAPAAAAZHJzL2Rvd25yZXYueG1sRE9La8JA&#10;EL4X/A/LCL3VTXMokrpKWxAE6cEnPQ7ZaRKanY27o0n/vSsI3ubje85sMbhWXSjExrOB10kGirj0&#10;tuHKwH63fJmCioJssfVMBv4pwmI+epphYX3PG7pspVIphGOBBmqRrtA6ljU5jBPfESfu1weHkmCo&#10;tA3Yp3DX6jzL3rTDhlNDjR191VT+bc/OwOYnWI77Y3/+ls9TfljH5UlKY57Hw8c7KKFBHuK7e2XT&#10;/Bxuv6QD9PwKAAD//wMAUEsBAi0AFAAGAAgAAAAhANvh9svuAAAAhQEAABMAAAAAAAAAAAAAAAAA&#10;AAAAAFtDb250ZW50X1R5cGVzXS54bWxQSwECLQAUAAYACAAAACEAWvQsW78AAAAVAQAACwAAAAAA&#10;AAAAAAAAAAAfAQAAX3JlbHMvLnJlbHNQSwECLQAUAAYACAAAACEAC1dWOsAAAADbAAAADwAAAAAA&#10;AAAAAAAAAAAHAgAAZHJzL2Rvd25yZXYueG1sUEsFBgAAAAADAAMAtwAAAPQCAAAAAA==&#10;" strokecolor="#5b9bd5 [3204]">
                      <v:stroke dashstyle="3 1" joinstyle="miter"/>
                    </v:line>
                    <v:line id="Straight Connector 24" o:spid="_x0000_s1031" style="position:absolute;visibility:visible;mso-wrap-style:square" from="18763,4868" to="18763,2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FowwAAANsAAAAPAAAAZHJzL2Rvd25yZXYueG1sRI9Ba8JA&#10;FITvhf6H5RW81Y1BSomuogWhIB60Wnp8ZJ9JMPs27j5N+u+7hUKPw8x8w8yXg2vVnUJsPBuYjDNQ&#10;xKW3DVcGjh+b51dQUZAttp7JwDdFWC4eH+ZYWN/znu4HqVSCcCzQQC3SFVrHsiaHcew74uSdfXAo&#10;SYZK24B9grtW51n2oh02nBZq7OitpvJyuDkD+69gOR4/+9tO1tf8tI2bq5TGjJ6G1QyU0CD/4b/2&#10;uzWQT+H3S/oBevEDAAD//wMAUEsBAi0AFAAGAAgAAAAhANvh9svuAAAAhQEAABMAAAAAAAAAAAAA&#10;AAAAAAAAAFtDb250ZW50X1R5cGVzXS54bWxQSwECLQAUAAYACAAAACEAWvQsW78AAAAVAQAACwAA&#10;AAAAAAAAAAAAAAAfAQAAX3JlbHMvLnJlbHNQSwECLQAUAAYACAAAACEAJZ6haMMAAADbAAAADwAA&#10;AAAAAAAAAAAAAAAHAgAAZHJzL2Rvd25yZXYueG1sUEsFBgAAAAADAAMAtwAAAPcCAAAAAA==&#10;" strokecolor="#5b9bd5 [3204]">
                      <v:stroke dashstyle="3 1" joinstyle="miter"/>
                    </v:line>
                    <v:line id="Straight Connector 25" o:spid="_x0000_s1032" style="position:absolute;visibility:visible;mso-wrap-style:square" from="26719,4868" to="26719,2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TzwwAAANsAAAAPAAAAZHJzL2Rvd25yZXYueG1sRI9Ba8JA&#10;FITvhf6H5RW81Y0BS4muogWhIB60Wnp8ZJ9JMPs27j5N+u+7hUKPw8x8w8yXg2vVnUJsPBuYjDNQ&#10;xKW3DVcGjh+b51dQUZAttp7JwDdFWC4eH+ZYWN/znu4HqVSCcCzQQC3SFVrHsiaHcew74uSdfXAo&#10;SYZK24B9grtW51n2oh02nBZq7OitpvJyuDkD+69gOR4/+9tO1tf8tI2bq5TGjJ6G1QyU0CD/4b/2&#10;uzWQT+H3S/oBevEDAAD//wMAUEsBAi0AFAAGAAgAAAAhANvh9svuAAAAhQEAABMAAAAAAAAAAAAA&#10;AAAAAAAAAFtDb250ZW50X1R5cGVzXS54bWxQSwECLQAUAAYACAAAACEAWvQsW78AAAAVAQAACwAA&#10;AAAAAAAAAAAAAAAfAQAAX3JlbHMvLnJlbHNQSwECLQAUAAYACAAAACEAStIE88MAAADbAAAADwAA&#10;AAAAAAAAAAAAAAAHAgAAZHJzL2Rvd25yZXYueG1sUEsFBgAAAAADAAMAtwAAAPcCAAAAAA==&#10;" strokecolor="#5b9bd5 [3204]">
                      <v:stroke dashstyle="3 1" joinstyle="miter"/>
                    </v:line>
                    <v:line id="Straight Connector 26" o:spid="_x0000_s1033" style="position:absolute;visibility:visible;mso-wrap-style:square" from="34675,4868" to="34675,2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qEwwAAANsAAAAPAAAAZHJzL2Rvd25yZXYueG1sRI9Ba8JA&#10;FITvBf/D8gq91U1zEImuYguCUHrQqnh8ZJ9JMPs27j5N+u/dQqHHYWa+YebLwbXqTiE2ng28jTNQ&#10;xKW3DVcG9t/r1ymoKMgWW89k4IciLBejpzkW1ve8pftOKpUgHAs0UIt0hdaxrMlhHPuOOHlnHxxK&#10;kqHSNmCf4K7VeZZNtMOG00KNHX3UVF52N2dgewqW4/7Y377k/ZofPuP6KqUxL8/DagZKaJD/8F97&#10;Yw3kE/j9kn6AXjwAAAD//wMAUEsBAi0AFAAGAAgAAAAhANvh9svuAAAAhQEAABMAAAAAAAAAAAAA&#10;AAAAAAAAAFtDb250ZW50X1R5cGVzXS54bWxQSwECLQAUAAYACAAAACEAWvQsW78AAAAVAQAACwAA&#10;AAAAAAAAAAAAAAAfAQAAX3JlbHMvLnJlbHNQSwECLQAUAAYACAAAACEAugCahMMAAADbAAAADwAA&#10;AAAAAAAAAAAAAAAHAgAAZHJzL2Rvd25yZXYueG1sUEsFBgAAAAADAAMAtwAAAPcCAAAAAA==&#10;" strokecolor="#5b9bd5 [3204]">
                      <v:stroke dashstyle="3 1"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" o:spid="_x0000_s1034" type="#_x0000_t202" style="position:absolute;left:2857;top:29019;width:33611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5BFFDED5" w14:textId="77777777" w:rsidR="003B7A02" w:rsidRPr="00663620" w:rsidRDefault="003B7A02" w:rsidP="009A26D8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Jan 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 </w:t>
                          </w:r>
                          <w:proofErr w:type="gramStart"/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Feb  Mar</w:t>
                          </w:r>
                          <w:proofErr w:type="gramEnd"/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Apr May Jun 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Jul  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Aug  Sep Oct   Nov </w:t>
                          </w:r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Dec      </w:t>
                          </w:r>
                        </w:p>
                      </w:txbxContent>
                    </v:textbox>
                  </v:shape>
                  <v:shape id="TextBox 7" o:spid="_x0000_s1035" type="#_x0000_t202" style="position:absolute;left:1079;top:-317;width:3538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6B71F116" w14:textId="34F6BEBD" w:rsidR="008C7586" w:rsidRPr="00663620" w:rsidRDefault="008C7586" w:rsidP="009A26D8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8C7586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>Elevation</w:t>
                          </w:r>
                          <w:r w:rsidR="00807A9A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 xml:space="preserve"> (altitude)</w:t>
                          </w:r>
                          <w:r w:rsidRPr="008C7586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 xml:space="preserve"> of the Sun</w:t>
                          </w:r>
                          <w:r w:rsidR="004660CC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 xml:space="preserve"> at solar noon</w:t>
                          </w:r>
                          <w:r w:rsidRPr="008C7586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 xml:space="preserve"> in</w:t>
                          </w:r>
                          <w:r w:rsidR="00F4300C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br/>
                            <w:t>___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_________________</w:t>
                          </w:r>
                          <w:r w:rsidR="00F4300C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C7586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>and in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__________________</w:t>
                          </w:r>
                          <w:r w:rsidR="00F4300C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>____</w:t>
                          </w:r>
                          <w:r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br/>
                          </w:r>
                          <w:r w:rsidRPr="00663620">
                            <w:rPr>
                              <w:rFonts w:asciiTheme="minorHAnsi" w:hAnsi="Calibri" w:cstheme="minorBidi"/>
                              <w:bCs/>
                              <w:color w:val="000000" w:themeColor="dark1"/>
                              <w:sz w:val="22"/>
                              <w:szCs w:val="22"/>
                            </w:rPr>
                            <w:t xml:space="preserve">      </w:t>
                          </w:r>
                        </w:p>
                      </w:txbxContent>
                    </v:textbox>
                  </v:shape>
                </v:group>
                <v:shape id="Text Box 64" o:spid="_x0000_s1036" type="#_x0000_t202" style="position:absolute;left:8509;top:3365;width:28594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9BDD0FF" w14:textId="77777777" w:rsidR="003B7A02" w:rsidRPr="00EE663A" w:rsidRDefault="003B7A02" w:rsidP="00042EDB">
                        <w:pPr>
                          <w:spacing w:after="0" w:line="240" w:lineRule="auto"/>
                          <w:rPr>
                            <w:sz w:val="12"/>
                            <w:lang w:val="en-US"/>
                          </w:rPr>
                        </w:pPr>
                        <w:r w:rsidRPr="00EE663A">
                          <w:rPr>
                            <w:sz w:val="12"/>
                            <w:lang w:val="en-US"/>
                          </w:rPr>
                          <w:t xml:space="preserve">Equinox                       </w:t>
                        </w:r>
                        <w:r>
                          <w:rPr>
                            <w:sz w:val="12"/>
                            <w:lang w:val="en-US"/>
                          </w:rPr>
                          <w:t xml:space="preserve">         </w:t>
                        </w:r>
                        <w:r w:rsidRPr="00EE663A">
                          <w:rPr>
                            <w:sz w:val="12"/>
                            <w:lang w:val="en-US"/>
                          </w:rPr>
                          <w:t xml:space="preserve">Solstice                       </w:t>
                        </w:r>
                        <w:r>
                          <w:rPr>
                            <w:sz w:val="12"/>
                            <w:lang w:val="en-US"/>
                          </w:rPr>
                          <w:t xml:space="preserve">         </w:t>
                        </w:r>
                        <w:r w:rsidRPr="00EE663A">
                          <w:rPr>
                            <w:sz w:val="12"/>
                            <w:lang w:val="en-US"/>
                          </w:rPr>
                          <w:t xml:space="preserve">Equinox                       </w:t>
                        </w:r>
                        <w:r>
                          <w:rPr>
                            <w:sz w:val="12"/>
                            <w:lang w:val="en-US"/>
                          </w:rPr>
                          <w:t xml:space="preserve">         </w:t>
                        </w:r>
                        <w:r w:rsidRPr="00EE663A">
                          <w:rPr>
                            <w:sz w:val="12"/>
                            <w:lang w:val="en-US"/>
                          </w:rPr>
                          <w:t>Solstice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Each solid vertical line represents the </w:t>
      </w:r>
      <w:r w:rsidRPr="00942EFD">
        <w:rPr>
          <w:rFonts w:ascii="Times New Roman" w:hAnsi="Times New Roman" w:cs="Times New Roman"/>
          <w:b/>
          <w:i/>
          <w:u w:val="single"/>
        </w:rPr>
        <w:t>start</w:t>
      </w:r>
      <w:r>
        <w:rPr>
          <w:rFonts w:ascii="Times New Roman" w:hAnsi="Times New Roman" w:cs="Times New Roman"/>
        </w:rPr>
        <w:t xml:space="preserve"> of the month.</w:t>
      </w:r>
    </w:p>
    <w:p w14:paraId="25793556" w14:textId="4B9BAAFC" w:rsidR="00E51E58" w:rsidRPr="00F4300C" w:rsidRDefault="00E51E58" w:rsidP="00F4300C">
      <w:pPr>
        <w:rPr>
          <w:rFonts w:ascii="Times New Roman" w:hAnsi="Times New Roman" w:cs="Times New Roman"/>
        </w:rPr>
      </w:pPr>
    </w:p>
    <w:p w14:paraId="29296476" w14:textId="70D8DB04" w:rsidR="008238B8" w:rsidRDefault="008238B8" w:rsidP="008A7B70">
      <w:pPr>
        <w:pStyle w:val="ListParagraph"/>
        <w:rPr>
          <w:rFonts w:ascii="Times New Roman" w:hAnsi="Times New Roman" w:cs="Times New Roman"/>
        </w:rPr>
      </w:pPr>
    </w:p>
    <w:p w14:paraId="6DDA9EFE" w14:textId="13F35F67" w:rsidR="005619B8" w:rsidRDefault="005619B8" w:rsidP="008A7B70">
      <w:pPr>
        <w:pStyle w:val="ListParagraph"/>
        <w:rPr>
          <w:rFonts w:ascii="Times New Roman" w:hAnsi="Times New Roman" w:cs="Times New Roman"/>
        </w:rPr>
      </w:pPr>
    </w:p>
    <w:p w14:paraId="771279FF" w14:textId="77777777" w:rsidR="005619B8" w:rsidRDefault="005619B8" w:rsidP="008A7B70">
      <w:pPr>
        <w:pStyle w:val="ListParagraph"/>
        <w:rPr>
          <w:rFonts w:ascii="Times New Roman" w:hAnsi="Times New Roman" w:cs="Times New Roman"/>
        </w:rPr>
      </w:pPr>
    </w:p>
    <w:p w14:paraId="1ADF1211" w14:textId="5B6D2F8A" w:rsidR="005619B8" w:rsidRDefault="005619B8" w:rsidP="008A7B70">
      <w:pPr>
        <w:pStyle w:val="ListParagraph"/>
        <w:rPr>
          <w:rFonts w:ascii="Times New Roman" w:hAnsi="Times New Roman" w:cs="Times New Roman"/>
        </w:rPr>
      </w:pPr>
    </w:p>
    <w:p w14:paraId="7AC4D556" w14:textId="77777777" w:rsidR="005619B8" w:rsidRPr="00527E13" w:rsidRDefault="005619B8" w:rsidP="008A7B70">
      <w:pPr>
        <w:pStyle w:val="ListParagraph"/>
        <w:rPr>
          <w:rFonts w:ascii="Times New Roman" w:hAnsi="Times New Roman" w:cs="Times New Roman"/>
        </w:rPr>
      </w:pPr>
    </w:p>
    <w:p w14:paraId="6C39492A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6CB8B316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04BB4350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1F121255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1355F82F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641EEA7B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11164E7F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1FCE2180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41E7EA4A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7913FAF6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0E8FA6A8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37F9351A" w14:textId="77777777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6E76F784" w14:textId="588EC758" w:rsidR="005619B8" w:rsidRDefault="005619B8" w:rsidP="003B6CD5">
      <w:pPr>
        <w:pStyle w:val="ListParagraph"/>
        <w:ind w:left="284"/>
        <w:rPr>
          <w:rFonts w:ascii="Times New Roman" w:hAnsi="Times New Roman" w:cs="Times New Roman"/>
        </w:rPr>
      </w:pPr>
    </w:p>
    <w:p w14:paraId="418E2D61" w14:textId="7F434160" w:rsidR="00463B8B" w:rsidRDefault="00DD49DC" w:rsidP="00463B8B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300CAA" wp14:editId="2044F9B3">
                <wp:simplePos x="0" y="0"/>
                <wp:positionH relativeFrom="column">
                  <wp:posOffset>3829289</wp:posOffset>
                </wp:positionH>
                <wp:positionV relativeFrom="paragraph">
                  <wp:posOffset>2172830</wp:posOffset>
                </wp:positionV>
                <wp:extent cx="2606634" cy="463138"/>
                <wp:effectExtent l="0" t="0" r="2286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34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E7F3" w14:textId="014E9346" w:rsidR="00DD49DC" w:rsidRDefault="00DD49DC">
                            <w:r>
                              <w:t>Location: ________________________</w:t>
                            </w:r>
                            <w:r>
                              <w:br/>
                              <w:t>Latitude: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0CAA" id="Text Box 3" o:spid="_x0000_s1037" type="#_x0000_t202" style="position:absolute;left:0;text-align:left;margin-left:301.5pt;margin-top:171.1pt;width:205.25pt;height:36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SvTwIAAKgEAAAOAAAAZHJzL2Uyb0RvYy54bWysVFFv2jAQfp+0/2D5fSQQmrURoWJUTJNQ&#10;WwmmPhvHIdEcn2cbEvbrd3YCpd2epr2Y892Xz3ff3TG77xpJjsLYGlROx6OYEqE4FLXa5/T7dvXp&#10;lhLrmCqYBCVyehKW3s8/fpi1OhMTqEAWwhAkUTZrdU4r53QWRZZXomF2BFooDJZgGubwavZRYViL&#10;7I2MJnGcRi2YQhvgwlr0PvRBOg/8ZSm4eypLKxyROcXcXDhNOHf+jOYzlu0N01XNhzTYP2TRsFrh&#10;oxeqB+YYOZj6D6qm5gYslG7EoYmgLGsuQg1YzTh+V82mYlqEWlAcqy8y2f9Hyx+Pz4bURU4TShRr&#10;sEVb0TnyBTqSeHVabTMEbTTCXIdu7PLZb9Hpi+5K0/hfLIdgHHU+XbT1ZBydkzRO02RKCcfYNE3G&#10;ya2niV6/1sa6rwIa4o2cGuxdkJQd19b10DPEP2ZB1sWqljJc/LyIpTTkyLDT0oUckfwNSirS5jRN&#10;buJA/CbmqS/f7yTjP4b0rlDIJxXm7DXpa/eW63bdoOCg1w6KE8ploB83q/mqRvo1s+6ZGZwvVAh3&#10;xj3hUUrAnGCwKKnA/Pqb3+Ox7RilpMV5zan9eWBGUCK/KRyIu/F06gc8XKY3nyd4MdeR3XVEHZol&#10;oFBj3E7Ng+nxTp7N0kDzgqu18K9iiCmOb+fUnc2l67cIV5OLxSKAcKQ1c2u10dxT+8Z4WbfdCzN6&#10;aKvDgXiE82Sz7F13e6z/UsHi4KCsQ+u9zr2qg/y4DmF4htX1+3Z9D6jXP5j5bwAAAP//AwBQSwME&#10;FAAGAAgAAAAhADfaZSrfAAAADAEAAA8AAABkcnMvZG93bnJldi54bWxMjzFPwzAUhHck/oP1kNio&#10;naSt0hCnAlRYmCio82vs2haxHdluGv497gTj6U5337Xb2Q5kkiEa7zgUCwZEut4L4xSHr8/XhxpI&#10;TOgEDt5JDj8ywra7vWmxEf7iPuS0T4rkEhcb5KBTGhtKY6+lxbjwo3TZO/lgMWUZFBUBL7ncDrRk&#10;bE0tGpcXNI7yRcv+e3+2HHbPaqP6GoPe1cKYaT6c3tUb5/d389MjkCTn9BeGK35Ghy4zHf3ZiUgG&#10;DmtW5S+JQ7UsSyDXBCuqFZAjh2WxKoB2Lf1/ovsFAAD//wMAUEsBAi0AFAAGAAgAAAAhALaDOJL+&#10;AAAA4QEAABMAAAAAAAAAAAAAAAAAAAAAAFtDb250ZW50X1R5cGVzXS54bWxQSwECLQAUAAYACAAA&#10;ACEAOP0h/9YAAACUAQAACwAAAAAAAAAAAAAAAAAvAQAAX3JlbHMvLnJlbHNQSwECLQAUAAYACAAA&#10;ACEA+KX0r08CAACoBAAADgAAAAAAAAAAAAAAAAAuAgAAZHJzL2Uyb0RvYy54bWxQSwECLQAUAAYA&#10;CAAAACEAN9plKt8AAAAMAQAADwAAAAAAAAAAAAAAAACpBAAAZHJzL2Rvd25yZXYueG1sUEsFBgAA&#10;AAAEAAQA8wAAALUFAAAAAA==&#10;" fillcolor="white [3201]" strokeweight=".5pt">
                <v:textbox>
                  <w:txbxContent>
                    <w:p w14:paraId="0A03E7F3" w14:textId="014E9346" w:rsidR="00DD49DC" w:rsidRDefault="00DD49DC">
                      <w:r>
                        <w:t>Location: ________________________</w:t>
                      </w:r>
                      <w:r>
                        <w:br/>
                        <w:t>Latitude: ___________</w:t>
                      </w:r>
                    </w:p>
                  </w:txbxContent>
                </v:textbox>
              </v:shape>
            </w:pict>
          </mc:Fallback>
        </mc:AlternateContent>
      </w:r>
      <w:r w:rsidRPr="00DD49DC">
        <w:rPr>
          <w:noProof/>
        </w:rPr>
        <w:drawing>
          <wp:anchor distT="0" distB="0" distL="114300" distR="114300" simplePos="0" relativeHeight="251698176" behindDoc="0" locked="0" layoutInCell="1" allowOverlap="1" wp14:anchorId="522D0ABF" wp14:editId="056FB928">
            <wp:simplePos x="0" y="0"/>
            <wp:positionH relativeFrom="margin">
              <wp:posOffset>-334010</wp:posOffset>
            </wp:positionH>
            <wp:positionV relativeFrom="paragraph">
              <wp:posOffset>1984375</wp:posOffset>
            </wp:positionV>
            <wp:extent cx="6903085" cy="3015615"/>
            <wp:effectExtent l="0" t="0" r="0" b="0"/>
            <wp:wrapTopAndBottom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96D42D1-AA11-41FC-B888-6033F7F24F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96D42D1-AA11-41FC-B888-6033F7F24F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9" b="2826"/>
                    <a:stretch/>
                  </pic:blipFill>
                  <pic:spPr bwMode="auto">
                    <a:xfrm>
                      <a:off x="0" y="0"/>
                      <a:ext cx="6903085" cy="301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628">
        <w:rPr>
          <w:rFonts w:ascii="Times New Roman" w:hAnsi="Times New Roman" w:cs="Times New Roman"/>
        </w:rPr>
        <w:t>Use the diagram below</w:t>
      </w:r>
      <w:r w:rsidR="004660CC">
        <w:rPr>
          <w:rFonts w:ascii="Times New Roman" w:hAnsi="Times New Roman" w:cs="Times New Roman"/>
        </w:rPr>
        <w:t xml:space="preserve"> to work out the approximate shadow height of a one-metre ruler at solar noon on the days of the two solstices and on one of the equinoxes.</w:t>
      </w:r>
      <w:r w:rsidR="00ED0044">
        <w:rPr>
          <w:rFonts w:ascii="Times New Roman" w:hAnsi="Times New Roman" w:cs="Times New Roman"/>
        </w:rPr>
        <w:t xml:space="preserve"> Complete the table.</w:t>
      </w:r>
      <w:r w:rsidR="004660CC">
        <w:rPr>
          <w:rFonts w:ascii="Times New Roman" w:hAnsi="Times New Roman" w:cs="Times New Roman"/>
        </w:rPr>
        <w:t xml:space="preserve"> Use the data that you collected on Page 1. (An example is shown where the Sun is at an elevation of 40°. The beam of sunlight that just passes</w:t>
      </w:r>
      <w:r w:rsidR="00ED0044">
        <w:rPr>
          <w:rFonts w:ascii="Times New Roman" w:hAnsi="Times New Roman" w:cs="Times New Roman"/>
        </w:rPr>
        <w:t xml:space="preserve"> the</w:t>
      </w:r>
      <w:r w:rsidR="004660CC">
        <w:rPr>
          <w:rFonts w:ascii="Times New Roman" w:hAnsi="Times New Roman" w:cs="Times New Roman"/>
        </w:rPr>
        <w:t xml:space="preserve"> top of the ruler hit</w:t>
      </w:r>
      <w:r w:rsidR="00ED0044">
        <w:rPr>
          <w:rFonts w:ascii="Times New Roman" w:hAnsi="Times New Roman" w:cs="Times New Roman"/>
        </w:rPr>
        <w:t>s</w:t>
      </w:r>
      <w:r w:rsidR="004660CC">
        <w:rPr>
          <w:rFonts w:ascii="Times New Roman" w:hAnsi="Times New Roman" w:cs="Times New Roman"/>
        </w:rPr>
        <w:t xml:space="preserve"> the ground at 1.19 metres. The shadow of a 1-metre ruler is therefore 1.19 metres long when the Sun is at the elevation shown.)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93"/>
        <w:gridCol w:w="2344"/>
        <w:gridCol w:w="2902"/>
        <w:gridCol w:w="2902"/>
      </w:tblGrid>
      <w:tr w:rsidR="00463B8B" w14:paraId="5F6CCADB" w14:textId="77777777" w:rsidTr="00ED0044">
        <w:tc>
          <w:tcPr>
            <w:tcW w:w="2193" w:type="dxa"/>
            <w:shd w:val="clear" w:color="auto" w:fill="F4B083" w:themeFill="accent2" w:themeFillTint="99"/>
          </w:tcPr>
          <w:p w14:paraId="6ED59280" w14:textId="34432A56" w:rsidR="00463B8B" w:rsidRPr="00ED0044" w:rsidRDefault="00463B8B" w:rsidP="00ED0044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ED0044">
              <w:rPr>
                <w:b/>
                <w:bCs/>
              </w:rPr>
              <w:t>Event</w:t>
            </w:r>
          </w:p>
        </w:tc>
        <w:tc>
          <w:tcPr>
            <w:tcW w:w="2344" w:type="dxa"/>
            <w:shd w:val="clear" w:color="auto" w:fill="F4B083" w:themeFill="accent2" w:themeFillTint="99"/>
          </w:tcPr>
          <w:p w14:paraId="4C3207A6" w14:textId="0BE5FF7C" w:rsidR="00463B8B" w:rsidRPr="00ED0044" w:rsidRDefault="00463B8B" w:rsidP="00ED0044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ED0044">
              <w:rPr>
                <w:b/>
                <w:bCs/>
              </w:rPr>
              <w:t>Date</w:t>
            </w:r>
          </w:p>
        </w:tc>
        <w:tc>
          <w:tcPr>
            <w:tcW w:w="2902" w:type="dxa"/>
            <w:shd w:val="clear" w:color="auto" w:fill="F4B083" w:themeFill="accent2" w:themeFillTint="99"/>
          </w:tcPr>
          <w:p w14:paraId="365C3DA7" w14:textId="7B97926C" w:rsidR="00463B8B" w:rsidRPr="00ED0044" w:rsidRDefault="00463B8B" w:rsidP="00ED0044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ED0044">
              <w:rPr>
                <w:b/>
                <w:bCs/>
              </w:rPr>
              <w:t>Elevation of Sun at Solar Noon (degrees)</w:t>
            </w:r>
          </w:p>
        </w:tc>
        <w:tc>
          <w:tcPr>
            <w:tcW w:w="2902" w:type="dxa"/>
            <w:shd w:val="clear" w:color="auto" w:fill="F4B083" w:themeFill="accent2" w:themeFillTint="99"/>
          </w:tcPr>
          <w:p w14:paraId="0BB5FB0D" w14:textId="32760171" w:rsidR="00463B8B" w:rsidRPr="00ED0044" w:rsidRDefault="00463B8B" w:rsidP="00ED0044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ED0044">
              <w:rPr>
                <w:b/>
                <w:bCs/>
              </w:rPr>
              <w:t>Length of Shadow of 1-m ruler (metres)</w:t>
            </w:r>
          </w:p>
        </w:tc>
      </w:tr>
      <w:tr w:rsidR="00463B8B" w14:paraId="4724A949" w14:textId="77777777" w:rsidTr="00ED0044">
        <w:tc>
          <w:tcPr>
            <w:tcW w:w="2193" w:type="dxa"/>
            <w:shd w:val="clear" w:color="auto" w:fill="F4B083" w:themeFill="accent2" w:themeFillTint="99"/>
          </w:tcPr>
          <w:p w14:paraId="3DF845E6" w14:textId="53A13448" w:rsidR="00463B8B" w:rsidRDefault="00463B8B" w:rsidP="00ED0044">
            <w:pPr>
              <w:pStyle w:val="ListParagraph"/>
              <w:ind w:left="0"/>
              <w:jc w:val="center"/>
            </w:pPr>
            <w:r>
              <w:t>December Solstice</w:t>
            </w:r>
          </w:p>
        </w:tc>
        <w:tc>
          <w:tcPr>
            <w:tcW w:w="2344" w:type="dxa"/>
          </w:tcPr>
          <w:p w14:paraId="6BAF290B" w14:textId="6E39E44D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39C68402" w14:textId="77777777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0FC301B1" w14:textId="77777777" w:rsidR="00463B8B" w:rsidRDefault="00463B8B" w:rsidP="00ED0044">
            <w:pPr>
              <w:pStyle w:val="ListParagraph"/>
              <w:ind w:left="0"/>
            </w:pPr>
          </w:p>
        </w:tc>
      </w:tr>
      <w:tr w:rsidR="00463B8B" w14:paraId="727B43CF" w14:textId="77777777" w:rsidTr="00ED0044">
        <w:tc>
          <w:tcPr>
            <w:tcW w:w="2193" w:type="dxa"/>
            <w:shd w:val="clear" w:color="auto" w:fill="F4B083" w:themeFill="accent2" w:themeFillTint="99"/>
          </w:tcPr>
          <w:p w14:paraId="57248B5C" w14:textId="3EE6C0CD" w:rsidR="00463B8B" w:rsidRDefault="00463B8B" w:rsidP="00ED0044">
            <w:pPr>
              <w:pStyle w:val="ListParagraph"/>
              <w:ind w:left="0"/>
              <w:jc w:val="center"/>
            </w:pPr>
            <w:r>
              <w:t>March Equinox</w:t>
            </w:r>
          </w:p>
        </w:tc>
        <w:tc>
          <w:tcPr>
            <w:tcW w:w="2344" w:type="dxa"/>
          </w:tcPr>
          <w:p w14:paraId="30032FE6" w14:textId="409047E1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05515E7A" w14:textId="77777777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1DA23295" w14:textId="77777777" w:rsidR="00463B8B" w:rsidRDefault="00463B8B" w:rsidP="00ED0044">
            <w:pPr>
              <w:pStyle w:val="ListParagraph"/>
              <w:ind w:left="0"/>
            </w:pPr>
          </w:p>
        </w:tc>
      </w:tr>
      <w:tr w:rsidR="00463B8B" w14:paraId="626A19F6" w14:textId="77777777" w:rsidTr="00ED0044">
        <w:trPr>
          <w:trHeight w:val="161"/>
        </w:trPr>
        <w:tc>
          <w:tcPr>
            <w:tcW w:w="2193" w:type="dxa"/>
            <w:shd w:val="clear" w:color="auto" w:fill="F4B083" w:themeFill="accent2" w:themeFillTint="99"/>
          </w:tcPr>
          <w:p w14:paraId="0ED4F1DD" w14:textId="3004FF7D" w:rsidR="00463B8B" w:rsidRDefault="00463B8B" w:rsidP="00ED0044">
            <w:pPr>
              <w:pStyle w:val="ListParagraph"/>
              <w:ind w:left="0"/>
              <w:jc w:val="center"/>
            </w:pPr>
            <w:r>
              <w:t>June Solstice</w:t>
            </w:r>
          </w:p>
        </w:tc>
        <w:tc>
          <w:tcPr>
            <w:tcW w:w="2344" w:type="dxa"/>
          </w:tcPr>
          <w:p w14:paraId="1A4F5D7D" w14:textId="11797D2B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71C252B5" w14:textId="77777777" w:rsidR="00463B8B" w:rsidRDefault="00463B8B" w:rsidP="00ED0044">
            <w:pPr>
              <w:pStyle w:val="ListParagraph"/>
              <w:ind w:left="0"/>
            </w:pPr>
          </w:p>
        </w:tc>
        <w:tc>
          <w:tcPr>
            <w:tcW w:w="2902" w:type="dxa"/>
          </w:tcPr>
          <w:p w14:paraId="46EBE2D7" w14:textId="77777777" w:rsidR="00463B8B" w:rsidRDefault="00463B8B" w:rsidP="00ED0044">
            <w:pPr>
              <w:pStyle w:val="ListParagraph"/>
              <w:ind w:left="0"/>
            </w:pPr>
          </w:p>
        </w:tc>
      </w:tr>
    </w:tbl>
    <w:p w14:paraId="04CD1C7C" w14:textId="7641236F" w:rsidR="00463B8B" w:rsidRDefault="00463B8B" w:rsidP="00463B8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on how the elevation of the Sun at solar noon changes throughout the year (for your location).</w:t>
      </w:r>
    </w:p>
    <w:p w14:paraId="5FA900AF" w14:textId="6E783370" w:rsidR="000B2628" w:rsidRDefault="00463B8B" w:rsidP="00463B8B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48450" w14:textId="45E1C343" w:rsidR="00463B8B" w:rsidRDefault="00463B8B" w:rsidP="00403B9A">
      <w:pPr>
        <w:pStyle w:val="ListParagraph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EXTENSION:</w:t>
      </w:r>
    </w:p>
    <w:p w14:paraId="730B2937" w14:textId="67FFD98F" w:rsidR="00463B8B" w:rsidRDefault="00463B8B" w:rsidP="00463B8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difference in degrees in the elevation of the Sun at solar noon between the two solstices? </w:t>
      </w:r>
      <w:r>
        <w:rPr>
          <w:rFonts w:ascii="Times New Roman" w:hAnsi="Times New Roman" w:cs="Times New Roman"/>
        </w:rPr>
        <w:br/>
        <w:t xml:space="preserve">_________________. </w:t>
      </w:r>
    </w:p>
    <w:p w14:paraId="5F6CFC4A" w14:textId="48D61C76" w:rsidR="00463B8B" w:rsidRDefault="00463B8B" w:rsidP="00463B8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this figure with the figures attained by your classmates for the cities that they collected data for. What do you notice? _______________________________________________________________________</w:t>
      </w:r>
    </w:p>
    <w:p w14:paraId="2FE92EC9" w14:textId="35C32978" w:rsidR="00463B8B" w:rsidRDefault="00463B8B" w:rsidP="00463B8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halve the figure you calculated in Q11, you get __________</w:t>
      </w:r>
      <w:r w:rsidR="00403B9A">
        <w:rPr>
          <w:rFonts w:ascii="Times New Roman" w:hAnsi="Times New Roman" w:cs="Times New Roman"/>
        </w:rPr>
        <w:t xml:space="preserve">, which is more or less equal to the ___________ of the Earth with respect to the orbital plane. </w:t>
      </w:r>
      <w:r w:rsidR="00ED0044">
        <w:rPr>
          <w:rFonts w:ascii="Times New Roman" w:hAnsi="Times New Roman" w:cs="Times New Roman"/>
        </w:rPr>
        <w:t>So, can you explain your answer to Q12?</w:t>
      </w:r>
    </w:p>
    <w:p w14:paraId="10CA0A4B" w14:textId="6866E8E9" w:rsidR="007D374A" w:rsidRPr="00ED0044" w:rsidRDefault="00403B9A" w:rsidP="00ED0044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  <w:r w:rsidRPr="00ED0044">
        <w:rPr>
          <w:noProof/>
        </w:rPr>
        <w:drawing>
          <wp:anchor distT="0" distB="0" distL="114300" distR="114300" simplePos="0" relativeHeight="251697152" behindDoc="0" locked="0" layoutInCell="1" allowOverlap="1" wp14:anchorId="50C7A8F7" wp14:editId="190A099B">
            <wp:simplePos x="0" y="0"/>
            <wp:positionH relativeFrom="margin">
              <wp:posOffset>-203200</wp:posOffset>
            </wp:positionH>
            <wp:positionV relativeFrom="paragraph">
              <wp:posOffset>3175</wp:posOffset>
            </wp:positionV>
            <wp:extent cx="4008755" cy="1518920"/>
            <wp:effectExtent l="0" t="0" r="0" b="5080"/>
            <wp:wrapSquare wrapText="bothSides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044">
        <w:rPr>
          <w:rFonts w:ascii="Times New Roman" w:hAnsi="Times New Roman" w:cs="Times New Roman"/>
        </w:rPr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 w:rsidR="00ED0044">
        <w:rPr>
          <w:rFonts w:ascii="Times New Roman" w:hAnsi="Times New Roman" w:cs="Times New Roman"/>
        </w:rPr>
        <w:br/>
        <w:t>____________________________________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________________________________________________________________________________________</w:t>
      </w:r>
    </w:p>
    <w:sectPr w:rsidR="007D374A" w:rsidRPr="00ED0044" w:rsidSect="008260F8">
      <w:footerReference w:type="default" r:id="rId13"/>
      <w:pgSz w:w="11906" w:h="16838" w:code="9"/>
      <w:pgMar w:top="851" w:right="849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92FC" w14:textId="77777777" w:rsidR="00ED597B" w:rsidRDefault="00ED597B" w:rsidP="00A6111A">
      <w:pPr>
        <w:spacing w:after="0" w:line="240" w:lineRule="auto"/>
      </w:pPr>
      <w:r>
        <w:separator/>
      </w:r>
    </w:p>
  </w:endnote>
  <w:endnote w:type="continuationSeparator" w:id="0">
    <w:p w14:paraId="4608B1FD" w14:textId="77777777" w:rsidR="00ED597B" w:rsidRDefault="00ED597B" w:rsidP="00A6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486562"/>
      <w:docPartObj>
        <w:docPartGallery w:val="Page Numbers (Bottom of Page)"/>
        <w:docPartUnique/>
      </w:docPartObj>
    </w:sdtPr>
    <w:sdtContent>
      <w:sdt>
        <w:sdtPr>
          <w:id w:val="575250291"/>
          <w:docPartObj>
            <w:docPartGallery w:val="Page Numbers (Bottom of Page)"/>
            <w:docPartUnique/>
          </w:docPartObj>
        </w:sdtPr>
        <w:sdtContent>
          <w:sdt>
            <w:sdtPr>
              <w:id w:val="860082579"/>
              <w:docPartObj>
                <w:docPartGallery w:val="Page Numbers (Top of Page)"/>
                <w:docPartUnique/>
              </w:docPartObj>
            </w:sdtPr>
            <w:sdtContent>
              <w:p w14:paraId="737460A1" w14:textId="062F44AE" w:rsidR="003B7A02" w:rsidRPr="006429CB" w:rsidRDefault="006429CB" w:rsidP="006429CB">
                <w:pPr>
                  <w:pStyle w:val="Footer"/>
                  <w:rPr>
                    <w:rFonts w:eastAsia="Calibri" w:cstheme="minorHAnsi"/>
                    <w:sz w:val="23"/>
                    <w:szCs w:val="23"/>
                  </w:rPr>
                </w:pPr>
                <w:r w:rsidRPr="00F84075">
                  <w:rPr>
                    <w:rFonts w:ascii="Times New Roman" w:hAnsi="Times New Roman" w:cs="Times New Roman"/>
                    <w:noProof/>
                    <w:lang w:eastAsia="en-AU"/>
                  </w:rPr>
                  <w:drawing>
                    <wp:anchor distT="0" distB="0" distL="114300" distR="114300" simplePos="0" relativeHeight="251659264" behindDoc="1" locked="0" layoutInCell="1" allowOverlap="1" wp14:anchorId="75A3C88A" wp14:editId="2751540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150495</wp:posOffset>
                      </wp:positionV>
                      <wp:extent cx="1086243" cy="327660"/>
                      <wp:effectExtent l="0" t="0" r="0" b="0"/>
                      <wp:wrapNone/>
                      <wp:docPr id="58" name="Picture 58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" name="Picture 67">
                                <a:hlinkClick r:id="rId1"/>
                              </pic:cNvPr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2370" b="1237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6243" cy="3276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hyperlink r:id="rId3" w:history="1">
                  <w:r w:rsidRPr="00282CB0">
                    <w:rPr>
                      <w:rStyle w:val="Hyperlink"/>
                      <w:rFonts w:cstheme="minorHAnsi"/>
                      <w:sz w:val="18"/>
                      <w:szCs w:val="18"/>
                    </w:rPr>
                    <w:t>Liacos Educational Media</w:t>
                  </w:r>
                </w:hyperlink>
                <w:r w:rsidRPr="00282CB0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r w:rsidRPr="00282CB0">
                  <w:rPr>
                    <w:rFonts w:eastAsia="Calibri" w:cstheme="minorHAnsi"/>
                    <w:sz w:val="18"/>
                    <w:szCs w:val="18"/>
                  </w:rPr>
                  <w:t xml:space="preserve">  </w:t>
                </w:r>
                <w:hyperlink r:id="rId4" w:history="1">
                  <w:r w:rsidRPr="00282CB0">
                    <w:rPr>
                      <w:rStyle w:val="Hyperlink"/>
                      <w:rFonts w:eastAsia="Calibri" w:cstheme="minorHAnsi"/>
                      <w:sz w:val="18"/>
                      <w:szCs w:val="18"/>
                    </w:rPr>
                    <w:t>STAR LAWS</w:t>
                  </w:r>
                  <w:r>
                    <w:rPr>
                      <w:rStyle w:val="Hyperlink"/>
                      <w:rFonts w:eastAsia="Calibri" w:cstheme="minorHAnsi"/>
                      <w:sz w:val="18"/>
                      <w:szCs w:val="18"/>
                    </w:rPr>
                    <w:t xml:space="preserve"> EPISODE</w:t>
                  </w:r>
                  <w:r w:rsidRPr="00282CB0">
                    <w:rPr>
                      <w:rStyle w:val="Hyperlink"/>
                      <w:rFonts w:eastAsia="Calibri" w:cstheme="minorHAnsi"/>
                      <w:sz w:val="18"/>
                      <w:szCs w:val="18"/>
                    </w:rPr>
                    <w:t xml:space="preserve"> VIII: Why does the Sun get Higher in the Sky in Summer than it does in Winter?</w:t>
                  </w:r>
                </w:hyperlink>
                <w:r w:rsidRPr="00282CB0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626850329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sz w:val="19"/>
                      <w:szCs w:val="19"/>
                    </w:rPr>
                  </w:sdtEndPr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1086373416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9"/>
                          <w:szCs w:val="19"/>
                        </w:rPr>
                      </w:sdtEndPr>
                      <w:sdtContent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 Page </w: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7</w: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of </w: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8</w:t>
                        </w:r>
                        <w:r w:rsidRPr="00282CB0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4539" w14:textId="77777777" w:rsidR="00ED597B" w:rsidRDefault="00ED597B" w:rsidP="00A6111A">
      <w:pPr>
        <w:spacing w:after="0" w:line="240" w:lineRule="auto"/>
      </w:pPr>
      <w:r>
        <w:separator/>
      </w:r>
    </w:p>
  </w:footnote>
  <w:footnote w:type="continuationSeparator" w:id="0">
    <w:p w14:paraId="6C782C32" w14:textId="77777777" w:rsidR="00ED597B" w:rsidRDefault="00ED597B" w:rsidP="00A6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6C6A"/>
    <w:multiLevelType w:val="hybridMultilevel"/>
    <w:tmpl w:val="4DFC4DDA"/>
    <w:lvl w:ilvl="0" w:tplc="CC8A60D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604DE1"/>
    <w:multiLevelType w:val="hybridMultilevel"/>
    <w:tmpl w:val="C21C5808"/>
    <w:lvl w:ilvl="0" w:tplc="8F4CE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A575C"/>
    <w:multiLevelType w:val="hybridMultilevel"/>
    <w:tmpl w:val="E15AFB70"/>
    <w:lvl w:ilvl="0" w:tplc="8F4CE47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B2"/>
    <w:rsid w:val="0000381D"/>
    <w:rsid w:val="000177C4"/>
    <w:rsid w:val="0002011A"/>
    <w:rsid w:val="00034BCE"/>
    <w:rsid w:val="00042EDB"/>
    <w:rsid w:val="000513C1"/>
    <w:rsid w:val="000673BD"/>
    <w:rsid w:val="000736FD"/>
    <w:rsid w:val="000B2628"/>
    <w:rsid w:val="000C037D"/>
    <w:rsid w:val="000C284E"/>
    <w:rsid w:val="000D568C"/>
    <w:rsid w:val="000F57B6"/>
    <w:rsid w:val="001379C0"/>
    <w:rsid w:val="001516D2"/>
    <w:rsid w:val="00155091"/>
    <w:rsid w:val="00186309"/>
    <w:rsid w:val="001A026C"/>
    <w:rsid w:val="001B7F20"/>
    <w:rsid w:val="001C5302"/>
    <w:rsid w:val="001D7CE1"/>
    <w:rsid w:val="001E3E2E"/>
    <w:rsid w:val="00244125"/>
    <w:rsid w:val="0025115D"/>
    <w:rsid w:val="00261A9F"/>
    <w:rsid w:val="00267B88"/>
    <w:rsid w:val="002A4262"/>
    <w:rsid w:val="002C12CF"/>
    <w:rsid w:val="002D0492"/>
    <w:rsid w:val="002D26DC"/>
    <w:rsid w:val="002F254F"/>
    <w:rsid w:val="00305A67"/>
    <w:rsid w:val="003067C1"/>
    <w:rsid w:val="00315AF8"/>
    <w:rsid w:val="003317D4"/>
    <w:rsid w:val="003342E2"/>
    <w:rsid w:val="00365AA4"/>
    <w:rsid w:val="003716B1"/>
    <w:rsid w:val="003854A2"/>
    <w:rsid w:val="00394A89"/>
    <w:rsid w:val="003A454C"/>
    <w:rsid w:val="003B1D00"/>
    <w:rsid w:val="003B2669"/>
    <w:rsid w:val="003B6CD5"/>
    <w:rsid w:val="003B7A02"/>
    <w:rsid w:val="003C0E46"/>
    <w:rsid w:val="003D1124"/>
    <w:rsid w:val="003D1CB5"/>
    <w:rsid w:val="003D4413"/>
    <w:rsid w:val="003E03CA"/>
    <w:rsid w:val="003F63BB"/>
    <w:rsid w:val="00403B9A"/>
    <w:rsid w:val="0040560E"/>
    <w:rsid w:val="0042247A"/>
    <w:rsid w:val="00463B8B"/>
    <w:rsid w:val="004660CC"/>
    <w:rsid w:val="00466E63"/>
    <w:rsid w:val="00473421"/>
    <w:rsid w:val="00474BEC"/>
    <w:rsid w:val="0048061C"/>
    <w:rsid w:val="00486D10"/>
    <w:rsid w:val="00491BBA"/>
    <w:rsid w:val="00493903"/>
    <w:rsid w:val="004C1BF8"/>
    <w:rsid w:val="004D38A5"/>
    <w:rsid w:val="004D4FBA"/>
    <w:rsid w:val="00501ADF"/>
    <w:rsid w:val="00505C1E"/>
    <w:rsid w:val="005132C8"/>
    <w:rsid w:val="0051557D"/>
    <w:rsid w:val="00527E13"/>
    <w:rsid w:val="00541943"/>
    <w:rsid w:val="00543EB3"/>
    <w:rsid w:val="005619B8"/>
    <w:rsid w:val="00567C7C"/>
    <w:rsid w:val="00572732"/>
    <w:rsid w:val="005C17D8"/>
    <w:rsid w:val="005C7CE9"/>
    <w:rsid w:val="005E248B"/>
    <w:rsid w:val="006126B1"/>
    <w:rsid w:val="00623701"/>
    <w:rsid w:val="0063091B"/>
    <w:rsid w:val="00634BBD"/>
    <w:rsid w:val="006429CB"/>
    <w:rsid w:val="00644EE6"/>
    <w:rsid w:val="00651C71"/>
    <w:rsid w:val="00661E32"/>
    <w:rsid w:val="00661FB4"/>
    <w:rsid w:val="00663620"/>
    <w:rsid w:val="0066378E"/>
    <w:rsid w:val="006657E7"/>
    <w:rsid w:val="00685799"/>
    <w:rsid w:val="006A675A"/>
    <w:rsid w:val="006B6C9B"/>
    <w:rsid w:val="006C0A75"/>
    <w:rsid w:val="006D218E"/>
    <w:rsid w:val="006E5D72"/>
    <w:rsid w:val="007302BD"/>
    <w:rsid w:val="0074098F"/>
    <w:rsid w:val="00755517"/>
    <w:rsid w:val="00755744"/>
    <w:rsid w:val="00755E64"/>
    <w:rsid w:val="00775EDA"/>
    <w:rsid w:val="0077759B"/>
    <w:rsid w:val="007927A5"/>
    <w:rsid w:val="007B1EB0"/>
    <w:rsid w:val="007C3061"/>
    <w:rsid w:val="007C444B"/>
    <w:rsid w:val="007D183F"/>
    <w:rsid w:val="007D374A"/>
    <w:rsid w:val="007E1164"/>
    <w:rsid w:val="007E599E"/>
    <w:rsid w:val="007E7365"/>
    <w:rsid w:val="007F6DDD"/>
    <w:rsid w:val="00805409"/>
    <w:rsid w:val="00807A9A"/>
    <w:rsid w:val="008206CC"/>
    <w:rsid w:val="008228EA"/>
    <w:rsid w:val="008238B8"/>
    <w:rsid w:val="008260F8"/>
    <w:rsid w:val="008303EB"/>
    <w:rsid w:val="00856DDD"/>
    <w:rsid w:val="00860B8B"/>
    <w:rsid w:val="00863B59"/>
    <w:rsid w:val="00866D7D"/>
    <w:rsid w:val="00880048"/>
    <w:rsid w:val="008A7B70"/>
    <w:rsid w:val="008A7F52"/>
    <w:rsid w:val="008C7586"/>
    <w:rsid w:val="008F2C59"/>
    <w:rsid w:val="00901013"/>
    <w:rsid w:val="0091661C"/>
    <w:rsid w:val="00925F86"/>
    <w:rsid w:val="00935912"/>
    <w:rsid w:val="00942EFD"/>
    <w:rsid w:val="0098675A"/>
    <w:rsid w:val="00990F3E"/>
    <w:rsid w:val="009A18B2"/>
    <w:rsid w:val="009A26D8"/>
    <w:rsid w:val="009B0B12"/>
    <w:rsid w:val="009D0023"/>
    <w:rsid w:val="009E1CE7"/>
    <w:rsid w:val="009E2C87"/>
    <w:rsid w:val="00A004D2"/>
    <w:rsid w:val="00A47E85"/>
    <w:rsid w:val="00A6111A"/>
    <w:rsid w:val="00A8455B"/>
    <w:rsid w:val="00A97D12"/>
    <w:rsid w:val="00AE2237"/>
    <w:rsid w:val="00AF5180"/>
    <w:rsid w:val="00AF6726"/>
    <w:rsid w:val="00B00AA7"/>
    <w:rsid w:val="00B057D2"/>
    <w:rsid w:val="00B1223C"/>
    <w:rsid w:val="00B1282D"/>
    <w:rsid w:val="00B4012F"/>
    <w:rsid w:val="00B66E5B"/>
    <w:rsid w:val="00B70879"/>
    <w:rsid w:val="00B73336"/>
    <w:rsid w:val="00B77040"/>
    <w:rsid w:val="00B83EDC"/>
    <w:rsid w:val="00B85BA0"/>
    <w:rsid w:val="00B91731"/>
    <w:rsid w:val="00BA1910"/>
    <w:rsid w:val="00BA1BCB"/>
    <w:rsid w:val="00BC60A4"/>
    <w:rsid w:val="00BD159A"/>
    <w:rsid w:val="00BE0C58"/>
    <w:rsid w:val="00BE33C4"/>
    <w:rsid w:val="00BF20B0"/>
    <w:rsid w:val="00BF744C"/>
    <w:rsid w:val="00C12DB1"/>
    <w:rsid w:val="00C143BF"/>
    <w:rsid w:val="00C3031F"/>
    <w:rsid w:val="00C3067D"/>
    <w:rsid w:val="00C40F3B"/>
    <w:rsid w:val="00C44C8A"/>
    <w:rsid w:val="00C528C4"/>
    <w:rsid w:val="00C67C62"/>
    <w:rsid w:val="00C73820"/>
    <w:rsid w:val="00C80AA7"/>
    <w:rsid w:val="00CB2827"/>
    <w:rsid w:val="00CB61E6"/>
    <w:rsid w:val="00CC5D86"/>
    <w:rsid w:val="00CF0999"/>
    <w:rsid w:val="00CF6737"/>
    <w:rsid w:val="00D06640"/>
    <w:rsid w:val="00D240A3"/>
    <w:rsid w:val="00D27E51"/>
    <w:rsid w:val="00D42C00"/>
    <w:rsid w:val="00D5308A"/>
    <w:rsid w:val="00D72CCF"/>
    <w:rsid w:val="00D94D45"/>
    <w:rsid w:val="00DB0B99"/>
    <w:rsid w:val="00DB72A3"/>
    <w:rsid w:val="00DC2AEF"/>
    <w:rsid w:val="00DC5112"/>
    <w:rsid w:val="00DD0A58"/>
    <w:rsid w:val="00DD49DC"/>
    <w:rsid w:val="00DD79E6"/>
    <w:rsid w:val="00E074C1"/>
    <w:rsid w:val="00E07958"/>
    <w:rsid w:val="00E33ADC"/>
    <w:rsid w:val="00E51E58"/>
    <w:rsid w:val="00E542F8"/>
    <w:rsid w:val="00E60EB7"/>
    <w:rsid w:val="00E6243C"/>
    <w:rsid w:val="00E74180"/>
    <w:rsid w:val="00E92A35"/>
    <w:rsid w:val="00E93CB0"/>
    <w:rsid w:val="00EA01C8"/>
    <w:rsid w:val="00EA3337"/>
    <w:rsid w:val="00EA5B3D"/>
    <w:rsid w:val="00EC00CE"/>
    <w:rsid w:val="00ED0044"/>
    <w:rsid w:val="00ED1B9E"/>
    <w:rsid w:val="00ED597B"/>
    <w:rsid w:val="00EE5BD8"/>
    <w:rsid w:val="00F25FA2"/>
    <w:rsid w:val="00F35A38"/>
    <w:rsid w:val="00F37A80"/>
    <w:rsid w:val="00F4300C"/>
    <w:rsid w:val="00F60467"/>
    <w:rsid w:val="00F752EF"/>
    <w:rsid w:val="00F7790B"/>
    <w:rsid w:val="00FA5A53"/>
    <w:rsid w:val="00FD18D6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BD9FC"/>
  <w15:chartTrackingRefBased/>
  <w15:docId w15:val="{C049576E-4C53-47A8-8D42-64C6959F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1A"/>
  </w:style>
  <w:style w:type="paragraph" w:styleId="Footer">
    <w:name w:val="footer"/>
    <w:basedOn w:val="Normal"/>
    <w:link w:val="FooterChar"/>
    <w:uiPriority w:val="99"/>
    <w:unhideWhenUsed/>
    <w:rsid w:val="00A6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1A"/>
  </w:style>
  <w:style w:type="character" w:styleId="Hyperlink">
    <w:name w:val="Hyperlink"/>
    <w:basedOn w:val="DefaultParagraphFont"/>
    <w:uiPriority w:val="99"/>
    <w:unhideWhenUsed/>
    <w:qFormat/>
    <w:rsid w:val="00A611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C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93C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2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acoseducationalmedia.com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liacoseducationalmedia.com/" TargetMode="External"/><Relationship Id="rId4" Type="http://schemas.openxmlformats.org/officeDocument/2006/relationships/hyperlink" Target="https://www.liacoseducationalmedia.com/star-laws-shedding-light-on-astronomy-episode-viii-why-does-the-sun-get-higher-in-the-sky-in-summer-than-it-does-in-winte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a\Documents\Shedding%20Light%20on%20Heat%204&amp;5\Graph%20of%20Position%20of%20Sun%20Over%20Eart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49607777522434"/>
          <c:y val="0.14588003933136676"/>
          <c:w val="0.84922368574895879"/>
          <c:h val="0.73107302203724989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Sheet1!$O$2:$O$14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Sheet1!$P$2:$P$14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0A8-4F09-B8A5-33EE19129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8853504"/>
        <c:axId val="638846944"/>
      </c:scatterChart>
      <c:valAx>
        <c:axId val="638853504"/>
        <c:scaling>
          <c:orientation val="minMax"/>
          <c:max val="12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>
                    <a:solidFill>
                      <a:schemeClr val="tx1"/>
                    </a:solidFill>
                  </a:rPr>
                  <a:t>Date</a:t>
                </a:r>
              </a:p>
            </c:rich>
          </c:tx>
          <c:layout>
            <c:manualLayout>
              <c:xMode val="edge"/>
              <c:yMode val="edge"/>
              <c:x val="0.43457055332727279"/>
              <c:y val="0.942229709953526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8846944"/>
        <c:crosses val="autoZero"/>
        <c:crossBetween val="midCat"/>
        <c:majorUnit val="1"/>
      </c:valAx>
      <c:valAx>
        <c:axId val="638846944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accent2">
                  <a:lumMod val="60000"/>
                  <a:lumOff val="4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>
                    <a:solidFill>
                      <a:schemeClr val="tx1"/>
                    </a:solidFill>
                  </a:rPr>
                  <a:t>Elevation</a:t>
                </a:r>
                <a:r>
                  <a:rPr lang="en-AU" b="1" baseline="0">
                    <a:solidFill>
                      <a:schemeClr val="tx1"/>
                    </a:solidFill>
                  </a:rPr>
                  <a:t> of Sun at Solar Noon (degrees)</a:t>
                </a:r>
                <a:endParaRPr lang="en-AU" b="1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8853504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 Liacos</dc:creator>
  <cp:keywords/>
  <dc:description/>
  <cp:lastModifiedBy>Spiros LIACOS</cp:lastModifiedBy>
  <cp:revision>9</cp:revision>
  <cp:lastPrinted>2024-09-03T02:29:00Z</cp:lastPrinted>
  <dcterms:created xsi:type="dcterms:W3CDTF">2026-03-10T23:04:00Z</dcterms:created>
  <dcterms:modified xsi:type="dcterms:W3CDTF">2026-03-20T22:55:00Z</dcterms:modified>
</cp:coreProperties>
</file>